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B6C84" w14:textId="4168939E" w:rsidR="000D282B" w:rsidRDefault="000D282B" w:rsidP="000D282B">
      <w:pPr>
        <w:spacing w:after="0" w:line="240" w:lineRule="auto"/>
        <w:jc w:val="right"/>
        <w:rPr>
          <w:b/>
          <w:sz w:val="16"/>
          <w:szCs w:val="16"/>
        </w:rPr>
      </w:pPr>
    </w:p>
    <w:p w14:paraId="347EFA44" w14:textId="77777777" w:rsidR="000D282B" w:rsidRPr="000D282B" w:rsidRDefault="00BF17CE" w:rsidP="000D282B">
      <w:pPr>
        <w:spacing w:after="0" w:line="240" w:lineRule="auto"/>
        <w:jc w:val="center"/>
        <w:rPr>
          <w:sz w:val="56"/>
          <w:szCs w:val="56"/>
        </w:rPr>
      </w:pPr>
      <w:r>
        <w:rPr>
          <w:b/>
          <w:sz w:val="56"/>
          <w:szCs w:val="56"/>
        </w:rPr>
        <w:t xml:space="preserve">Editorial </w:t>
      </w:r>
      <w:r w:rsidR="00854F05">
        <w:rPr>
          <w:b/>
          <w:sz w:val="56"/>
          <w:szCs w:val="56"/>
        </w:rPr>
        <w:t>Highlights</w:t>
      </w:r>
    </w:p>
    <w:p w14:paraId="0653D547" w14:textId="6D1F79CA" w:rsidR="00122B2F" w:rsidRPr="00F55A09" w:rsidRDefault="00642141" w:rsidP="000D282B">
      <w:pPr>
        <w:spacing w:after="0" w:line="240" w:lineRule="auto"/>
        <w:jc w:val="center"/>
        <w:rPr>
          <w:i/>
          <w:sz w:val="28"/>
          <w:szCs w:val="28"/>
        </w:rPr>
      </w:pPr>
      <w:r>
        <w:rPr>
          <w:i/>
          <w:sz w:val="28"/>
          <w:szCs w:val="28"/>
        </w:rPr>
        <w:t>Autumn/Winter</w:t>
      </w:r>
      <w:r w:rsidR="007D761A">
        <w:rPr>
          <w:i/>
          <w:sz w:val="28"/>
          <w:szCs w:val="28"/>
        </w:rPr>
        <w:t xml:space="preserve"> </w:t>
      </w:r>
      <w:r w:rsidR="00122B2F" w:rsidRPr="00F55A09">
        <w:rPr>
          <w:i/>
          <w:sz w:val="28"/>
          <w:szCs w:val="28"/>
        </w:rPr>
        <w:t>201</w:t>
      </w:r>
      <w:r w:rsidR="00357611">
        <w:rPr>
          <w:i/>
          <w:sz w:val="28"/>
          <w:szCs w:val="28"/>
        </w:rPr>
        <w:t>8</w:t>
      </w:r>
    </w:p>
    <w:p w14:paraId="5929BEB6" w14:textId="77777777" w:rsidR="00122B2F" w:rsidRPr="008F1D3D" w:rsidRDefault="00122B2F" w:rsidP="00122B2F">
      <w:pPr>
        <w:spacing w:after="0" w:line="240" w:lineRule="auto"/>
        <w:rPr>
          <w:sz w:val="12"/>
          <w:szCs w:val="12"/>
        </w:rPr>
      </w:pPr>
    </w:p>
    <w:p w14:paraId="3186359E"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UPFRONT</w:t>
      </w:r>
    </w:p>
    <w:p w14:paraId="04C3BEA7" w14:textId="77777777" w:rsidR="00122B2F" w:rsidRPr="00F55A09" w:rsidRDefault="00122B2F" w:rsidP="00122B2F">
      <w:pPr>
        <w:spacing w:after="0" w:line="240" w:lineRule="auto"/>
        <w:rPr>
          <w:b/>
        </w:rPr>
      </w:pPr>
      <w:r w:rsidRPr="00F55A09">
        <w:rPr>
          <w:b/>
        </w:rPr>
        <w:t>Keynote</w:t>
      </w:r>
    </w:p>
    <w:p w14:paraId="6475AE62" w14:textId="35164B94" w:rsidR="003C7F4C" w:rsidRDefault="00F118F4" w:rsidP="00122B2F">
      <w:pPr>
        <w:spacing w:after="0" w:line="240" w:lineRule="auto"/>
      </w:pPr>
      <w:r w:rsidRPr="0011653D">
        <w:t>Richard Fain</w:t>
      </w:r>
      <w:r w:rsidR="002F129C" w:rsidRPr="0011653D">
        <w:t xml:space="preserve">, </w:t>
      </w:r>
      <w:r w:rsidR="00FF2522" w:rsidRPr="0011653D">
        <w:t>c</w:t>
      </w:r>
      <w:r w:rsidRPr="0011653D">
        <w:t>hairman</w:t>
      </w:r>
      <w:r w:rsidR="002F129C" w:rsidRPr="0011653D">
        <w:t xml:space="preserve"> </w:t>
      </w:r>
      <w:r w:rsidR="00FF2522" w:rsidRPr="0011653D">
        <w:t>and</w:t>
      </w:r>
      <w:r w:rsidR="002F129C" w:rsidRPr="0011653D">
        <w:t xml:space="preserve"> CEO</w:t>
      </w:r>
      <w:r w:rsidR="00F55A09" w:rsidRPr="0011653D">
        <w:t xml:space="preserve">, </w:t>
      </w:r>
      <w:r w:rsidRPr="0011653D">
        <w:t>Royal Caribbean Cruises Ltd</w:t>
      </w:r>
      <w:r w:rsidR="00A309B7">
        <w:t>.</w:t>
      </w:r>
      <w:r w:rsidR="006D083E" w:rsidRPr="0011653D">
        <w:t>,</w:t>
      </w:r>
      <w:r w:rsidR="00F55A09" w:rsidRPr="0011653D">
        <w:t xml:space="preserve"> </w:t>
      </w:r>
      <w:r w:rsidR="0013266C" w:rsidRPr="0011653D">
        <w:t>takes time out of a</w:t>
      </w:r>
      <w:r w:rsidR="0011653D">
        <w:t xml:space="preserve">nother </w:t>
      </w:r>
      <w:r w:rsidR="0013266C" w:rsidRPr="0011653D">
        <w:t xml:space="preserve">hectic year to contribute the </w:t>
      </w:r>
      <w:r w:rsidR="00F55A09" w:rsidRPr="0011653D">
        <w:t xml:space="preserve">keynote </w:t>
      </w:r>
      <w:r w:rsidR="0013266C" w:rsidRPr="0011653D">
        <w:t>for</w:t>
      </w:r>
      <w:r w:rsidR="00F55A09" w:rsidRPr="0011653D">
        <w:t xml:space="preserve"> our </w:t>
      </w:r>
      <w:r w:rsidR="00B94109" w:rsidRPr="0011653D">
        <w:t>Autumn/Winter</w:t>
      </w:r>
      <w:r w:rsidR="003C7F4C" w:rsidRPr="0011653D">
        <w:t xml:space="preserve"> </w:t>
      </w:r>
      <w:r w:rsidR="00A309B7">
        <w:t xml:space="preserve">2018 </w:t>
      </w:r>
      <w:r w:rsidR="003C7F4C" w:rsidRPr="0011653D">
        <w:t>issue</w:t>
      </w:r>
      <w:r w:rsidR="0013266C" w:rsidRPr="0011653D">
        <w:t>. Fain will share</w:t>
      </w:r>
      <w:r w:rsidR="000E3AB9" w:rsidRPr="0011653D">
        <w:t xml:space="preserve"> </w:t>
      </w:r>
      <w:r w:rsidR="0013266C" w:rsidRPr="0011653D">
        <w:t xml:space="preserve">news and </w:t>
      </w:r>
      <w:r w:rsidR="000E3AB9" w:rsidRPr="0011653D">
        <w:t xml:space="preserve">his </w:t>
      </w:r>
      <w:r w:rsidR="00B94109" w:rsidRPr="0011653D">
        <w:t>views</w:t>
      </w:r>
      <w:r w:rsidR="000E3AB9" w:rsidRPr="0011653D">
        <w:t xml:space="preserve"> about the </w:t>
      </w:r>
      <w:r w:rsidR="00B94109" w:rsidRPr="0011653D">
        <w:t xml:space="preserve">performance and development of the </w:t>
      </w:r>
      <w:r w:rsidR="0011653D" w:rsidRPr="0011653D">
        <w:t xml:space="preserve">six </w:t>
      </w:r>
      <w:r w:rsidR="00066193" w:rsidRPr="0011653D">
        <w:t>cruise</w:t>
      </w:r>
      <w:r w:rsidR="000E3AB9" w:rsidRPr="0011653D">
        <w:t xml:space="preserve"> brands</w:t>
      </w:r>
      <w:r w:rsidR="0011653D" w:rsidRPr="0011653D">
        <w:t xml:space="preserve"> that he leads</w:t>
      </w:r>
      <w:r w:rsidR="003C7F4C" w:rsidRPr="0011653D">
        <w:t xml:space="preserve">. </w:t>
      </w:r>
      <w:r w:rsidR="00B94109" w:rsidRPr="0011653D">
        <w:t>Fain</w:t>
      </w:r>
      <w:r w:rsidR="002F129C" w:rsidRPr="0011653D">
        <w:t>’s</w:t>
      </w:r>
      <w:r w:rsidR="006D083E" w:rsidRPr="0011653D">
        <w:t xml:space="preserve"> </w:t>
      </w:r>
      <w:r w:rsidR="00180B23" w:rsidRPr="0011653D">
        <w:t xml:space="preserve">regular </w:t>
      </w:r>
      <w:r w:rsidR="006D083E" w:rsidRPr="0011653D">
        <w:t xml:space="preserve">annual contribution to </w:t>
      </w:r>
      <w:r w:rsidR="00180B23" w:rsidRPr="0011653D">
        <w:rPr>
          <w:i/>
        </w:rPr>
        <w:t>International</w:t>
      </w:r>
      <w:r w:rsidR="00180B23" w:rsidRPr="0011653D">
        <w:t xml:space="preserve"> </w:t>
      </w:r>
      <w:r w:rsidR="006D083E" w:rsidRPr="0011653D">
        <w:rPr>
          <w:i/>
        </w:rPr>
        <w:t>Cruise &amp; Ferry</w:t>
      </w:r>
      <w:r w:rsidR="006D083E" w:rsidRPr="0011653D">
        <w:t xml:space="preserve"> </w:t>
      </w:r>
      <w:r w:rsidR="00180B23" w:rsidRPr="0011653D">
        <w:rPr>
          <w:i/>
        </w:rPr>
        <w:t>Review</w:t>
      </w:r>
      <w:r w:rsidR="00180B23" w:rsidRPr="0011653D">
        <w:t xml:space="preserve"> </w:t>
      </w:r>
      <w:r w:rsidR="0011653D" w:rsidRPr="0011653D">
        <w:t>is always a good read</w:t>
      </w:r>
      <w:r w:rsidR="00B94109" w:rsidRPr="0011653D">
        <w:t>.</w:t>
      </w:r>
      <w:r w:rsidR="00C216DE">
        <w:t xml:space="preserve"> </w:t>
      </w:r>
    </w:p>
    <w:p w14:paraId="11AFDBC4" w14:textId="77777777" w:rsidR="00F55A09" w:rsidRPr="008F1D3D" w:rsidRDefault="00F55A09" w:rsidP="00122B2F">
      <w:pPr>
        <w:spacing w:after="0" w:line="240" w:lineRule="auto"/>
        <w:rPr>
          <w:sz w:val="16"/>
          <w:szCs w:val="16"/>
        </w:rPr>
      </w:pPr>
    </w:p>
    <w:p w14:paraId="228EB2D7" w14:textId="77777777" w:rsidR="00F55A09" w:rsidRPr="00F55A09" w:rsidRDefault="00F55A09" w:rsidP="00122B2F">
      <w:pPr>
        <w:spacing w:after="0" w:line="240" w:lineRule="auto"/>
        <w:rPr>
          <w:b/>
        </w:rPr>
      </w:pPr>
      <w:r w:rsidRPr="00F55A09">
        <w:rPr>
          <w:b/>
        </w:rPr>
        <w:t>Marketwatch</w:t>
      </w:r>
    </w:p>
    <w:p w14:paraId="576FA444" w14:textId="3E9D09F6" w:rsidR="00122B2F" w:rsidRDefault="009017F9" w:rsidP="00122B2F">
      <w:pPr>
        <w:spacing w:after="0" w:line="240" w:lineRule="auto"/>
      </w:pPr>
      <w:r>
        <w:t>An eclectic round</w:t>
      </w:r>
      <w:r w:rsidR="00A309B7">
        <w:t>-</w:t>
      </w:r>
      <w:r>
        <w:t>up of the top g</w:t>
      </w:r>
      <w:r w:rsidR="00122B2F">
        <w:t>lobal cruise and ferry news, views</w:t>
      </w:r>
      <w:r>
        <w:t>,</w:t>
      </w:r>
      <w:r w:rsidR="00122B2F">
        <w:t xml:space="preserve"> opinions </w:t>
      </w:r>
      <w:r>
        <w:t xml:space="preserve">and insights, </w:t>
      </w:r>
      <w:r w:rsidR="00FF2522">
        <w:t>which</w:t>
      </w:r>
      <w:r w:rsidR="002E1556">
        <w:t xml:space="preserve"> </w:t>
      </w:r>
      <w:r w:rsidR="00122B2F">
        <w:t>cover</w:t>
      </w:r>
      <w:r w:rsidR="002E1556">
        <w:t xml:space="preserve"> </w:t>
      </w:r>
      <w:r w:rsidR="00122B2F">
        <w:t xml:space="preserve">all segments of the </w:t>
      </w:r>
      <w:r>
        <w:t>passenger shipping i</w:t>
      </w:r>
      <w:r w:rsidR="00122B2F">
        <w:t>ndustry.</w:t>
      </w:r>
    </w:p>
    <w:p w14:paraId="70FDAD73" w14:textId="77777777" w:rsidR="00122B2F" w:rsidRDefault="00122B2F" w:rsidP="00122B2F">
      <w:pPr>
        <w:spacing w:after="0" w:line="240" w:lineRule="auto"/>
      </w:pPr>
    </w:p>
    <w:p w14:paraId="4EF4126E"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CRUISE BUSINESS</w:t>
      </w:r>
    </w:p>
    <w:p w14:paraId="0473F755" w14:textId="2C567967" w:rsidR="00066193" w:rsidRDefault="00122B2F" w:rsidP="006E2E89">
      <w:pPr>
        <w:spacing w:after="0" w:line="240" w:lineRule="auto"/>
        <w:rPr>
          <w:color w:val="000000" w:themeColor="text1"/>
        </w:rPr>
      </w:pPr>
      <w:r w:rsidRPr="009017F9">
        <w:rPr>
          <w:b/>
        </w:rPr>
        <w:t>Roundtable</w:t>
      </w:r>
      <w:r w:rsidR="006E2E89" w:rsidRPr="006E2E89">
        <w:rPr>
          <w:color w:val="000000" w:themeColor="text1"/>
        </w:rPr>
        <w:t xml:space="preserve">: </w:t>
      </w:r>
      <w:r w:rsidR="002C7D90">
        <w:rPr>
          <w:i/>
          <w:color w:val="000000" w:themeColor="text1"/>
        </w:rPr>
        <w:t>Niche</w:t>
      </w:r>
      <w:r w:rsidR="00434D8C" w:rsidRPr="00434D8C">
        <w:rPr>
          <w:i/>
          <w:color w:val="000000" w:themeColor="text1"/>
        </w:rPr>
        <w:t xml:space="preserve"> </w:t>
      </w:r>
      <w:r w:rsidR="00A309B7">
        <w:rPr>
          <w:i/>
          <w:color w:val="000000" w:themeColor="text1"/>
        </w:rPr>
        <w:t>c</w:t>
      </w:r>
      <w:r w:rsidR="00434D8C" w:rsidRPr="00434D8C">
        <w:rPr>
          <w:i/>
          <w:color w:val="000000" w:themeColor="text1"/>
        </w:rPr>
        <w:t>ruising</w:t>
      </w:r>
    </w:p>
    <w:p w14:paraId="6FE42489" w14:textId="3605D775" w:rsidR="006F4A69" w:rsidRPr="00356143" w:rsidRDefault="00AC60BF" w:rsidP="00122B2F">
      <w:pPr>
        <w:spacing w:after="0" w:line="240" w:lineRule="auto"/>
      </w:pPr>
      <w:r w:rsidRPr="00991BEC">
        <w:t xml:space="preserve">Most of the major </w:t>
      </w:r>
      <w:r w:rsidR="002C7D90" w:rsidRPr="00991BEC">
        <w:t xml:space="preserve">river cruise </w:t>
      </w:r>
      <w:r w:rsidRPr="00991BEC">
        <w:t>operators have new ships debuting in 2018</w:t>
      </w:r>
      <w:r w:rsidR="00991BEC" w:rsidRPr="00991BEC">
        <w:t>,</w:t>
      </w:r>
      <w:r w:rsidR="003005DB" w:rsidRPr="00991BEC">
        <w:t xml:space="preserve"> </w:t>
      </w:r>
      <w:r w:rsidR="00A309B7">
        <w:t xml:space="preserve">while </w:t>
      </w:r>
      <w:r w:rsidR="00991BEC" w:rsidRPr="00991BEC">
        <w:t xml:space="preserve">expedition ship order numbers continue to </w:t>
      </w:r>
      <w:proofErr w:type="gramStart"/>
      <w:r w:rsidR="00991BEC" w:rsidRPr="00991BEC">
        <w:t>grow</w:t>
      </w:r>
      <w:proofErr w:type="gramEnd"/>
      <w:r w:rsidR="00991BEC" w:rsidRPr="00991BEC">
        <w:t xml:space="preserve"> and the ultra-luxury market is booming</w:t>
      </w:r>
      <w:r w:rsidR="00051E91" w:rsidRPr="00991BEC">
        <w:t xml:space="preserve">. Onboard technologies and facilities are evolving at quite a pace and </w:t>
      </w:r>
      <w:r w:rsidR="00991BEC" w:rsidRPr="00991BEC">
        <w:t>niche operators</w:t>
      </w:r>
      <w:r w:rsidR="00051E91" w:rsidRPr="00991BEC">
        <w:t xml:space="preserve"> are </w:t>
      </w:r>
      <w:r w:rsidR="00026910" w:rsidRPr="00991BEC">
        <w:t xml:space="preserve">also </w:t>
      </w:r>
      <w:r w:rsidR="00051E91" w:rsidRPr="00991BEC">
        <w:t>making significant improvements to their shore</w:t>
      </w:r>
      <w:r w:rsidR="00A309B7">
        <w:t xml:space="preserve"> e</w:t>
      </w:r>
      <w:r w:rsidR="00051E91" w:rsidRPr="00991BEC">
        <w:t>x</w:t>
      </w:r>
      <w:r w:rsidR="00A309B7">
        <w:t>cursion offering</w:t>
      </w:r>
      <w:r w:rsidR="00051E91" w:rsidRPr="00991BEC">
        <w:t xml:space="preserve">. We talk to the CEOs of leading brands to discuss the </w:t>
      </w:r>
      <w:r w:rsidR="00991BEC" w:rsidRPr="00991BEC">
        <w:t xml:space="preserve">market </w:t>
      </w:r>
      <w:r w:rsidR="00051E91" w:rsidRPr="00991BEC">
        <w:t>challenges and opportunities that lie ahead.</w:t>
      </w:r>
    </w:p>
    <w:p w14:paraId="1E5A7F80" w14:textId="0FCCB503" w:rsidR="00356143" w:rsidRDefault="00356143" w:rsidP="00122B2F">
      <w:pPr>
        <w:spacing w:after="0" w:line="240" w:lineRule="auto"/>
        <w:rPr>
          <w:sz w:val="16"/>
          <w:szCs w:val="16"/>
        </w:rPr>
      </w:pPr>
    </w:p>
    <w:p w14:paraId="10DA225A" w14:textId="088855F4" w:rsidR="009017F9" w:rsidRPr="00C34763" w:rsidRDefault="00C34763" w:rsidP="00122B2F">
      <w:pPr>
        <w:spacing w:after="0" w:line="240" w:lineRule="auto"/>
      </w:pPr>
      <w:proofErr w:type="gramStart"/>
      <w:r>
        <w:rPr>
          <w:b/>
        </w:rPr>
        <w:t>PLUS</w:t>
      </w:r>
      <w:proofErr w:type="gramEnd"/>
      <w:r>
        <w:rPr>
          <w:b/>
        </w:rPr>
        <w:t xml:space="preserve"> </w:t>
      </w:r>
      <w:r w:rsidR="00A309B7" w:rsidRPr="00A309B7">
        <w:t>e</w:t>
      </w:r>
      <w:r w:rsidR="009017F9" w:rsidRPr="00C34763">
        <w:t>xecutive interviews</w:t>
      </w:r>
      <w:r>
        <w:t xml:space="preserve"> with:</w:t>
      </w:r>
    </w:p>
    <w:p w14:paraId="1B6489CD" w14:textId="088DD650" w:rsidR="003F7723" w:rsidRPr="000C0F26" w:rsidRDefault="00FF2522" w:rsidP="00FF2522">
      <w:pPr>
        <w:pStyle w:val="ListParagraph"/>
        <w:numPr>
          <w:ilvl w:val="0"/>
          <w:numId w:val="2"/>
        </w:numPr>
        <w:spacing w:after="0" w:line="240" w:lineRule="auto"/>
        <w:rPr>
          <w:color w:val="000000" w:themeColor="text1"/>
        </w:rPr>
      </w:pPr>
      <w:r w:rsidRPr="000C0F26">
        <w:rPr>
          <w:color w:val="000000" w:themeColor="text1"/>
        </w:rPr>
        <w:t>Pierfrancesco Vago</w:t>
      </w:r>
      <w:r w:rsidR="003F7723" w:rsidRPr="000C0F26">
        <w:rPr>
          <w:color w:val="000000" w:themeColor="text1"/>
        </w:rPr>
        <w:t xml:space="preserve">, </w:t>
      </w:r>
      <w:r w:rsidR="00473505">
        <w:rPr>
          <w:color w:val="000000" w:themeColor="text1"/>
        </w:rPr>
        <w:t>e</w:t>
      </w:r>
      <w:r w:rsidRPr="000C0F26">
        <w:rPr>
          <w:color w:val="000000" w:themeColor="text1"/>
        </w:rPr>
        <w:t xml:space="preserve">xecutive </w:t>
      </w:r>
      <w:r w:rsidR="00473505">
        <w:rPr>
          <w:color w:val="000000" w:themeColor="text1"/>
        </w:rPr>
        <w:t>c</w:t>
      </w:r>
      <w:r w:rsidRPr="000C0F26">
        <w:rPr>
          <w:color w:val="000000" w:themeColor="text1"/>
        </w:rPr>
        <w:t>hairman, MSC Cruises</w:t>
      </w:r>
    </w:p>
    <w:p w14:paraId="7A5C85C4" w14:textId="77777777" w:rsidR="003F7723" w:rsidRPr="000C0F26" w:rsidRDefault="003F7723" w:rsidP="00066193">
      <w:pPr>
        <w:pStyle w:val="ListParagraph"/>
        <w:numPr>
          <w:ilvl w:val="0"/>
          <w:numId w:val="2"/>
        </w:numPr>
        <w:spacing w:after="0" w:line="240" w:lineRule="auto"/>
        <w:rPr>
          <w:color w:val="000000" w:themeColor="text1"/>
        </w:rPr>
      </w:pPr>
      <w:r w:rsidRPr="000C0F26">
        <w:rPr>
          <w:color w:val="000000" w:themeColor="text1"/>
        </w:rPr>
        <w:t>Stein Kruse, CEO, Holland America Line</w:t>
      </w:r>
    </w:p>
    <w:p w14:paraId="4A84B666" w14:textId="640FE6F2" w:rsidR="003F7723"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Andy Stuart, CEO</w:t>
      </w:r>
      <w:r w:rsidR="003F7723" w:rsidRPr="000C0F26">
        <w:rPr>
          <w:color w:val="000000" w:themeColor="text1"/>
        </w:rPr>
        <w:t>, Norwegian Cruise Line</w:t>
      </w:r>
    </w:p>
    <w:p w14:paraId="60564D2E" w14:textId="4D1A71F0" w:rsidR="003F7723" w:rsidRPr="000C0F26" w:rsidRDefault="003F7723" w:rsidP="00066193">
      <w:pPr>
        <w:pStyle w:val="ListParagraph"/>
        <w:numPr>
          <w:ilvl w:val="0"/>
          <w:numId w:val="2"/>
        </w:numPr>
        <w:spacing w:after="0" w:line="240" w:lineRule="auto"/>
        <w:rPr>
          <w:color w:val="000000" w:themeColor="text1"/>
        </w:rPr>
      </w:pPr>
      <w:r w:rsidRPr="000C0F26">
        <w:rPr>
          <w:color w:val="000000" w:themeColor="text1"/>
        </w:rPr>
        <w:t xml:space="preserve">Jan Swartz, </w:t>
      </w:r>
      <w:r w:rsidR="00473505">
        <w:rPr>
          <w:color w:val="000000" w:themeColor="text1"/>
        </w:rPr>
        <w:t>p</w:t>
      </w:r>
      <w:r w:rsidRPr="000C0F26">
        <w:rPr>
          <w:color w:val="000000" w:themeColor="text1"/>
        </w:rPr>
        <w:t>resident, Princess Cruises</w:t>
      </w:r>
    </w:p>
    <w:p w14:paraId="76E0D020" w14:textId="5B9C130F"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Tom </w:t>
      </w:r>
      <w:proofErr w:type="spellStart"/>
      <w:r w:rsidRPr="000C0F26">
        <w:rPr>
          <w:color w:val="000000" w:themeColor="text1"/>
        </w:rPr>
        <w:t>Wolber</w:t>
      </w:r>
      <w:proofErr w:type="spellEnd"/>
      <w:r w:rsidRPr="000C0F26">
        <w:rPr>
          <w:color w:val="000000" w:themeColor="text1"/>
        </w:rPr>
        <w:t xml:space="preserve">, </w:t>
      </w:r>
      <w:r w:rsidR="00473505">
        <w:rPr>
          <w:color w:val="000000" w:themeColor="text1"/>
        </w:rPr>
        <w:t>p</w:t>
      </w:r>
      <w:r w:rsidRPr="000C0F26">
        <w:rPr>
          <w:color w:val="000000" w:themeColor="text1"/>
        </w:rPr>
        <w:t xml:space="preserve">resident </w:t>
      </w:r>
      <w:r w:rsidR="00473505">
        <w:rPr>
          <w:color w:val="000000" w:themeColor="text1"/>
        </w:rPr>
        <w:t>and</w:t>
      </w:r>
      <w:r w:rsidRPr="000C0F26">
        <w:rPr>
          <w:color w:val="000000" w:themeColor="text1"/>
        </w:rPr>
        <w:t xml:space="preserve"> CEO, Crystal Cruises</w:t>
      </w:r>
    </w:p>
    <w:p w14:paraId="7B86167D" w14:textId="2FECD014" w:rsidR="000C0F26" w:rsidRDefault="00DB70E5" w:rsidP="000C0F26">
      <w:pPr>
        <w:pStyle w:val="ListParagraph"/>
        <w:numPr>
          <w:ilvl w:val="0"/>
          <w:numId w:val="2"/>
        </w:numPr>
        <w:spacing w:after="0" w:line="240" w:lineRule="auto"/>
        <w:rPr>
          <w:color w:val="000000" w:themeColor="text1"/>
        </w:rPr>
      </w:pPr>
      <w:r>
        <w:t xml:space="preserve">Jeff </w:t>
      </w:r>
      <w:proofErr w:type="spellStart"/>
      <w:r>
        <w:t>Vahle</w:t>
      </w:r>
      <w:proofErr w:type="spellEnd"/>
      <w:r w:rsidR="000C0F26">
        <w:rPr>
          <w:color w:val="000000" w:themeColor="text1"/>
        </w:rPr>
        <w:t xml:space="preserve">, </w:t>
      </w:r>
      <w:r w:rsidR="00473505">
        <w:rPr>
          <w:color w:val="000000" w:themeColor="text1"/>
        </w:rPr>
        <w:t>p</w:t>
      </w:r>
      <w:r w:rsidR="000C0F26">
        <w:rPr>
          <w:color w:val="000000" w:themeColor="text1"/>
        </w:rPr>
        <w:t>resident, Disney Cruise Line</w:t>
      </w:r>
    </w:p>
    <w:p w14:paraId="1F817D2E" w14:textId="608F8721" w:rsidR="000C0F26" w:rsidRDefault="000C0F26" w:rsidP="000C0F26">
      <w:pPr>
        <w:pStyle w:val="ListParagraph"/>
        <w:numPr>
          <w:ilvl w:val="0"/>
          <w:numId w:val="2"/>
        </w:numPr>
        <w:spacing w:after="0" w:line="240" w:lineRule="auto"/>
        <w:rPr>
          <w:color w:val="000000" w:themeColor="text1"/>
        </w:rPr>
      </w:pPr>
      <w:r>
        <w:rPr>
          <w:color w:val="000000" w:themeColor="text1"/>
        </w:rPr>
        <w:t xml:space="preserve">Christine Duffy, </w:t>
      </w:r>
      <w:r w:rsidR="00473505">
        <w:rPr>
          <w:color w:val="000000" w:themeColor="text1"/>
        </w:rPr>
        <w:t>p</w:t>
      </w:r>
      <w:r>
        <w:rPr>
          <w:color w:val="000000" w:themeColor="text1"/>
        </w:rPr>
        <w:t>resident, Carnival Cruise Line</w:t>
      </w:r>
    </w:p>
    <w:p w14:paraId="2E9011AA" w14:textId="5CFB80E9" w:rsidR="000C0F26" w:rsidRDefault="000C0F26" w:rsidP="000C0F26">
      <w:pPr>
        <w:pStyle w:val="ListParagraph"/>
        <w:numPr>
          <w:ilvl w:val="0"/>
          <w:numId w:val="2"/>
        </w:numPr>
        <w:spacing w:after="0" w:line="240" w:lineRule="auto"/>
        <w:rPr>
          <w:color w:val="000000" w:themeColor="text1"/>
        </w:rPr>
      </w:pPr>
      <w:r>
        <w:rPr>
          <w:color w:val="000000" w:themeColor="text1"/>
        </w:rPr>
        <w:t>Navin Sawhney, COO, Ponant</w:t>
      </w:r>
    </w:p>
    <w:p w14:paraId="378D5245" w14:textId="107F13B7" w:rsidR="000C0F26" w:rsidRDefault="000C0F26" w:rsidP="000C0F26">
      <w:pPr>
        <w:pStyle w:val="ListParagraph"/>
        <w:numPr>
          <w:ilvl w:val="0"/>
          <w:numId w:val="2"/>
        </w:numPr>
        <w:spacing w:after="0" w:line="240" w:lineRule="auto"/>
        <w:rPr>
          <w:color w:val="000000" w:themeColor="text1"/>
        </w:rPr>
      </w:pPr>
      <w:r>
        <w:rPr>
          <w:color w:val="000000" w:themeColor="text1"/>
        </w:rPr>
        <w:t xml:space="preserve">Lars </w:t>
      </w:r>
      <w:proofErr w:type="spellStart"/>
      <w:r>
        <w:rPr>
          <w:color w:val="000000" w:themeColor="text1"/>
        </w:rPr>
        <w:t>Clasen</w:t>
      </w:r>
      <w:proofErr w:type="spellEnd"/>
      <w:r>
        <w:rPr>
          <w:color w:val="000000" w:themeColor="text1"/>
        </w:rPr>
        <w:t xml:space="preserve">, </w:t>
      </w:r>
      <w:r w:rsidR="00473505">
        <w:rPr>
          <w:color w:val="000000" w:themeColor="text1"/>
        </w:rPr>
        <w:t>m</w:t>
      </w:r>
      <w:r>
        <w:rPr>
          <w:color w:val="000000" w:themeColor="text1"/>
        </w:rPr>
        <w:t xml:space="preserve">anaging </w:t>
      </w:r>
      <w:r w:rsidR="00473505">
        <w:rPr>
          <w:color w:val="000000" w:themeColor="text1"/>
        </w:rPr>
        <w:t>d</w:t>
      </w:r>
      <w:r>
        <w:rPr>
          <w:color w:val="000000" w:themeColor="text1"/>
        </w:rPr>
        <w:t>irector, The Ritz-Carlton Yacht Collection</w:t>
      </w:r>
    </w:p>
    <w:p w14:paraId="5CB82349" w14:textId="62285446"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Neil Palomba, </w:t>
      </w:r>
      <w:r w:rsidR="00473505">
        <w:rPr>
          <w:color w:val="000000" w:themeColor="text1"/>
        </w:rPr>
        <w:t>p</w:t>
      </w:r>
      <w:r w:rsidRPr="000C0F26">
        <w:rPr>
          <w:color w:val="000000" w:themeColor="text1"/>
        </w:rPr>
        <w:t>resident, Costa Cruises</w:t>
      </w:r>
    </w:p>
    <w:p w14:paraId="52C96DE2" w14:textId="6F8B1C52" w:rsidR="000C0F26" w:rsidRPr="000C0F26" w:rsidRDefault="000C0F26" w:rsidP="00066193">
      <w:pPr>
        <w:pStyle w:val="ListParagraph"/>
        <w:numPr>
          <w:ilvl w:val="0"/>
          <w:numId w:val="2"/>
        </w:numPr>
        <w:spacing w:after="0" w:line="240" w:lineRule="auto"/>
        <w:rPr>
          <w:color w:val="000000" w:themeColor="text1"/>
        </w:rPr>
      </w:pPr>
      <w:r w:rsidRPr="000C0F26">
        <w:rPr>
          <w:color w:val="000000" w:themeColor="text1"/>
        </w:rPr>
        <w:t xml:space="preserve">Felix Eichhorn, </w:t>
      </w:r>
      <w:r w:rsidR="00473505">
        <w:rPr>
          <w:color w:val="000000" w:themeColor="text1"/>
        </w:rPr>
        <w:t>p</w:t>
      </w:r>
      <w:r w:rsidRPr="000C0F26">
        <w:rPr>
          <w:color w:val="000000" w:themeColor="text1"/>
        </w:rPr>
        <w:t>resident, A</w:t>
      </w:r>
      <w:r w:rsidR="00A309B7">
        <w:rPr>
          <w:color w:val="000000" w:themeColor="text1"/>
        </w:rPr>
        <w:t>IDA</w:t>
      </w:r>
      <w:r w:rsidRPr="000C0F26">
        <w:rPr>
          <w:color w:val="000000" w:themeColor="text1"/>
        </w:rPr>
        <w:t xml:space="preserve"> Cruises</w:t>
      </w:r>
    </w:p>
    <w:p w14:paraId="070711BE" w14:textId="5B99D702" w:rsidR="006E2E89" w:rsidRPr="000C0F26" w:rsidRDefault="006E2E89" w:rsidP="006E2E89">
      <w:pPr>
        <w:pStyle w:val="ListParagraph"/>
        <w:numPr>
          <w:ilvl w:val="0"/>
          <w:numId w:val="2"/>
        </w:numPr>
        <w:spacing w:after="0" w:line="240" w:lineRule="auto"/>
        <w:rPr>
          <w:color w:val="000000" w:themeColor="text1"/>
        </w:rPr>
      </w:pPr>
      <w:r w:rsidRPr="000C0F26">
        <w:rPr>
          <w:color w:val="000000" w:themeColor="text1"/>
        </w:rPr>
        <w:t xml:space="preserve">Cindy </w:t>
      </w:r>
      <w:proofErr w:type="spellStart"/>
      <w:r w:rsidRPr="000C0F26">
        <w:rPr>
          <w:color w:val="000000" w:themeColor="text1"/>
        </w:rPr>
        <w:t>D’Aoust</w:t>
      </w:r>
      <w:proofErr w:type="spellEnd"/>
      <w:r w:rsidR="00066193" w:rsidRPr="000C0F26">
        <w:rPr>
          <w:color w:val="000000" w:themeColor="text1"/>
        </w:rPr>
        <w:t xml:space="preserve">, </w:t>
      </w:r>
      <w:r w:rsidR="00473505">
        <w:rPr>
          <w:color w:val="000000" w:themeColor="text1"/>
        </w:rPr>
        <w:t>p</w:t>
      </w:r>
      <w:r w:rsidR="001A3BE1" w:rsidRPr="000C0F26">
        <w:rPr>
          <w:color w:val="000000" w:themeColor="text1"/>
        </w:rPr>
        <w:t xml:space="preserve">resident </w:t>
      </w:r>
      <w:r w:rsidR="00A309B7">
        <w:rPr>
          <w:color w:val="000000" w:themeColor="text1"/>
        </w:rPr>
        <w:t>and</w:t>
      </w:r>
      <w:r w:rsidR="001A3BE1" w:rsidRPr="000C0F26">
        <w:rPr>
          <w:color w:val="000000" w:themeColor="text1"/>
        </w:rPr>
        <w:t xml:space="preserve"> </w:t>
      </w:r>
      <w:r w:rsidR="00066193" w:rsidRPr="000C0F26">
        <w:rPr>
          <w:color w:val="000000" w:themeColor="text1"/>
        </w:rPr>
        <w:t>CEO, Cruise Lines Industry Association</w:t>
      </w:r>
    </w:p>
    <w:p w14:paraId="354067D0" w14:textId="77777777" w:rsidR="007907FF" w:rsidRDefault="007907FF" w:rsidP="00122B2F">
      <w:pPr>
        <w:spacing w:after="0" w:line="240" w:lineRule="auto"/>
      </w:pPr>
    </w:p>
    <w:p w14:paraId="02DB5C7A"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FERRY BUSINESS</w:t>
      </w:r>
    </w:p>
    <w:p w14:paraId="3477537E" w14:textId="3F0409AE" w:rsidR="00356143" w:rsidRPr="00360825" w:rsidRDefault="006E2E89" w:rsidP="006E2E89">
      <w:pPr>
        <w:spacing w:after="0" w:line="240" w:lineRule="auto"/>
        <w:rPr>
          <w:i/>
          <w:iCs/>
          <w:color w:val="000000" w:themeColor="text1"/>
        </w:rPr>
      </w:pPr>
      <w:r w:rsidRPr="00360825">
        <w:rPr>
          <w:b/>
          <w:bCs/>
          <w:color w:val="000000" w:themeColor="text1"/>
        </w:rPr>
        <w:t xml:space="preserve">Roundtable: </w:t>
      </w:r>
      <w:r w:rsidR="00026910" w:rsidRPr="00360825">
        <w:rPr>
          <w:bCs/>
          <w:i/>
          <w:color w:val="000000" w:themeColor="text1"/>
        </w:rPr>
        <w:t>Fleet revitalisation</w:t>
      </w:r>
    </w:p>
    <w:p w14:paraId="60CAD1D4" w14:textId="2AC13472" w:rsidR="00D93E25" w:rsidRPr="00360825" w:rsidRDefault="000D6295" w:rsidP="006E2E89">
      <w:pPr>
        <w:spacing w:after="0" w:line="240" w:lineRule="auto"/>
        <w:rPr>
          <w:color w:val="000000" w:themeColor="text1"/>
        </w:rPr>
      </w:pPr>
      <w:r w:rsidRPr="00360825">
        <w:rPr>
          <w:color w:val="000000" w:themeColor="text1"/>
        </w:rPr>
        <w:t>New ships are setting higher expectations for ferry passengers and new technolog</w:t>
      </w:r>
      <w:r w:rsidR="00543C49" w:rsidRPr="00360825">
        <w:rPr>
          <w:color w:val="000000" w:themeColor="text1"/>
        </w:rPr>
        <w:t>ies are</w:t>
      </w:r>
      <w:r w:rsidRPr="00360825">
        <w:rPr>
          <w:color w:val="000000" w:themeColor="text1"/>
        </w:rPr>
        <w:t xml:space="preserve"> enabling greater operational efficiencies</w:t>
      </w:r>
      <w:r w:rsidR="002C7D90" w:rsidRPr="00360825">
        <w:rPr>
          <w:color w:val="000000" w:themeColor="text1"/>
        </w:rPr>
        <w:t xml:space="preserve"> and environmental leadership</w:t>
      </w:r>
      <w:r w:rsidRPr="00360825">
        <w:rPr>
          <w:color w:val="000000" w:themeColor="text1"/>
        </w:rPr>
        <w:t xml:space="preserve">. </w:t>
      </w:r>
      <w:r w:rsidR="00A309B7" w:rsidRPr="00360825">
        <w:rPr>
          <w:color w:val="000000" w:themeColor="text1"/>
        </w:rPr>
        <w:t>We</w:t>
      </w:r>
      <w:r w:rsidRPr="00360825">
        <w:rPr>
          <w:color w:val="000000" w:themeColor="text1"/>
        </w:rPr>
        <w:t xml:space="preserve"> speak to the CEOs of </w:t>
      </w:r>
      <w:r w:rsidR="00A309B7" w:rsidRPr="00360825">
        <w:rPr>
          <w:color w:val="000000" w:themeColor="text1"/>
        </w:rPr>
        <w:t xml:space="preserve">major ferry lines </w:t>
      </w:r>
      <w:r w:rsidRPr="00360825">
        <w:rPr>
          <w:color w:val="000000" w:themeColor="text1"/>
        </w:rPr>
        <w:t>to investigate industry revitalisation programmes for public spaces and below deck</w:t>
      </w:r>
      <w:r w:rsidR="00AB713B" w:rsidRPr="00360825">
        <w:rPr>
          <w:color w:val="000000" w:themeColor="text1"/>
        </w:rPr>
        <w:t xml:space="preserve"> to enhance the customer experience and improve bottom line profits</w:t>
      </w:r>
      <w:r w:rsidRPr="00360825">
        <w:rPr>
          <w:color w:val="000000" w:themeColor="text1"/>
        </w:rPr>
        <w:t xml:space="preserve">. </w:t>
      </w:r>
    </w:p>
    <w:p w14:paraId="5FE0A6AD" w14:textId="77777777" w:rsidR="00356143" w:rsidRPr="00360825" w:rsidRDefault="00356143" w:rsidP="006E2E89">
      <w:pPr>
        <w:spacing w:after="0" w:line="240" w:lineRule="auto"/>
        <w:rPr>
          <w:color w:val="000000" w:themeColor="text1"/>
        </w:rPr>
      </w:pPr>
    </w:p>
    <w:p w14:paraId="486733EE" w14:textId="65025341" w:rsidR="00F83E16" w:rsidRPr="00360825" w:rsidRDefault="00F83E16" w:rsidP="006E2E89">
      <w:pPr>
        <w:spacing w:after="0" w:line="240" w:lineRule="auto"/>
      </w:pPr>
      <w:proofErr w:type="gramStart"/>
      <w:r w:rsidRPr="00360825">
        <w:rPr>
          <w:b/>
        </w:rPr>
        <w:t>PLUS</w:t>
      </w:r>
      <w:proofErr w:type="gramEnd"/>
      <w:r w:rsidRPr="00360825">
        <w:rPr>
          <w:b/>
        </w:rPr>
        <w:t xml:space="preserve"> </w:t>
      </w:r>
      <w:r w:rsidR="00A309B7" w:rsidRPr="00360825">
        <w:t>e</w:t>
      </w:r>
      <w:r w:rsidRPr="00360825">
        <w:t>xecutive interviews with:</w:t>
      </w:r>
    </w:p>
    <w:p w14:paraId="5349BF59" w14:textId="2BA65725" w:rsidR="00101D75" w:rsidRPr="00360825" w:rsidRDefault="00101D75"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Mike Corrigan, CEO, Interferry</w:t>
      </w:r>
    </w:p>
    <w:p w14:paraId="276A01B5" w14:textId="21AC3700"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Paul Luxon, CEO, Condor Ferries</w:t>
      </w:r>
    </w:p>
    <w:p w14:paraId="66C6C733" w14:textId="31E7022C"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Christophe Mathieu, CEO, Brittany Ferries</w:t>
      </w:r>
    </w:p>
    <w:p w14:paraId="064B13ED" w14:textId="4468FA69" w:rsidR="00A309B7" w:rsidRPr="00360825" w:rsidRDefault="00A309B7" w:rsidP="00101D75">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Andrew Sheen, </w:t>
      </w:r>
      <w:r w:rsidR="00473505" w:rsidRPr="00360825">
        <w:rPr>
          <w:rFonts w:cs="Helvetica"/>
          <w:color w:val="000000" w:themeColor="text1"/>
        </w:rPr>
        <w:t>m</w:t>
      </w:r>
      <w:r w:rsidRPr="00360825">
        <w:rPr>
          <w:rFonts w:cs="Helvetica"/>
          <w:color w:val="000000" w:themeColor="text1"/>
        </w:rPr>
        <w:t xml:space="preserve">anaging </w:t>
      </w:r>
      <w:r w:rsidR="00473505" w:rsidRPr="00360825">
        <w:rPr>
          <w:rFonts w:cs="Helvetica"/>
          <w:color w:val="000000" w:themeColor="text1"/>
        </w:rPr>
        <w:t>d</w:t>
      </w:r>
      <w:r w:rsidRPr="00360825">
        <w:rPr>
          <w:rFonts w:cs="Helvetica"/>
          <w:color w:val="000000" w:themeColor="text1"/>
        </w:rPr>
        <w:t xml:space="preserve">irector, Irish Ferries </w:t>
      </w:r>
    </w:p>
    <w:p w14:paraId="490C3778" w14:textId="247ACF09" w:rsidR="00356143" w:rsidRPr="00360825" w:rsidRDefault="00C14365" w:rsidP="00D66BAC">
      <w:pPr>
        <w:pStyle w:val="ListParagraph"/>
        <w:numPr>
          <w:ilvl w:val="0"/>
          <w:numId w:val="13"/>
        </w:numPr>
        <w:spacing w:after="0" w:line="240" w:lineRule="auto"/>
        <w:rPr>
          <w:rFonts w:cs="Helvetica"/>
          <w:color w:val="000000" w:themeColor="text1"/>
        </w:rPr>
      </w:pPr>
      <w:r w:rsidRPr="00360825">
        <w:rPr>
          <w:rFonts w:cs="Helvetica"/>
          <w:color w:val="000000" w:themeColor="text1"/>
        </w:rPr>
        <w:t>Susan Schrempf, CEO, Owen Sound Transportation Company</w:t>
      </w:r>
    </w:p>
    <w:p w14:paraId="2C767C3E" w14:textId="4CBA79BC" w:rsidR="00523000" w:rsidRPr="00360825" w:rsidRDefault="00523000" w:rsidP="00990D77">
      <w:pPr>
        <w:pStyle w:val="ListParagraph"/>
        <w:numPr>
          <w:ilvl w:val="0"/>
          <w:numId w:val="13"/>
        </w:numPr>
        <w:spacing w:after="0" w:line="240" w:lineRule="auto"/>
        <w:rPr>
          <w:rFonts w:cs="Helvetica"/>
          <w:color w:val="000000" w:themeColor="text1"/>
        </w:rPr>
      </w:pPr>
      <w:r w:rsidRPr="00360825">
        <w:rPr>
          <w:rFonts w:cs="Segoe UI"/>
        </w:rPr>
        <w:t xml:space="preserve">Niels </w:t>
      </w:r>
      <w:proofErr w:type="spellStart"/>
      <w:r w:rsidRPr="00360825">
        <w:rPr>
          <w:rFonts w:cs="Segoe UI"/>
        </w:rPr>
        <w:t>Smedegaard</w:t>
      </w:r>
      <w:proofErr w:type="spellEnd"/>
      <w:r w:rsidRPr="00360825">
        <w:rPr>
          <w:rFonts w:cs="Segoe UI"/>
        </w:rPr>
        <w:t xml:space="preserve">, CEO </w:t>
      </w:r>
      <w:r w:rsidR="00A309B7" w:rsidRPr="00360825">
        <w:rPr>
          <w:rFonts w:cs="Segoe UI"/>
        </w:rPr>
        <w:t>and</w:t>
      </w:r>
      <w:r w:rsidRPr="00360825">
        <w:rPr>
          <w:rFonts w:cs="Segoe UI"/>
        </w:rPr>
        <w:t xml:space="preserve"> </w:t>
      </w:r>
      <w:r w:rsidR="00DC3F1D" w:rsidRPr="00360825">
        <w:rPr>
          <w:rFonts w:cs="Segoe UI"/>
        </w:rPr>
        <w:t>p</w:t>
      </w:r>
      <w:r w:rsidRPr="00360825">
        <w:rPr>
          <w:rFonts w:cs="Segoe UI"/>
        </w:rPr>
        <w:t>resident</w:t>
      </w:r>
      <w:r w:rsidRPr="00360825">
        <w:rPr>
          <w:rFonts w:cs="Helvetica"/>
          <w:color w:val="000000" w:themeColor="text1"/>
        </w:rPr>
        <w:t>, DFDS</w:t>
      </w:r>
    </w:p>
    <w:p w14:paraId="0BBC3CA1" w14:textId="4399A62E" w:rsidR="00AB713B" w:rsidRPr="00360825" w:rsidRDefault="00C14365" w:rsidP="00AB713B">
      <w:pPr>
        <w:pStyle w:val="ListParagraph"/>
        <w:numPr>
          <w:ilvl w:val="0"/>
          <w:numId w:val="13"/>
        </w:numPr>
        <w:spacing w:after="0" w:line="240" w:lineRule="auto"/>
        <w:rPr>
          <w:rFonts w:cs="Helvetica"/>
          <w:color w:val="000000" w:themeColor="text1"/>
        </w:rPr>
      </w:pPr>
      <w:r w:rsidRPr="00360825">
        <w:rPr>
          <w:rFonts w:cs="Helvetica"/>
          <w:color w:val="000000" w:themeColor="text1"/>
        </w:rPr>
        <w:lastRenderedPageBreak/>
        <w:t>Kym Sayers, CFO, Spirit of Tasmania</w:t>
      </w:r>
    </w:p>
    <w:p w14:paraId="30FF610C" w14:textId="4B48BE34" w:rsidR="00523000" w:rsidRPr="00360825" w:rsidRDefault="00AB713B"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M</w:t>
      </w:r>
      <w:r w:rsidR="00523000" w:rsidRPr="00360825">
        <w:rPr>
          <w:rFonts w:cs="Helvetica"/>
          <w:color w:val="000000" w:themeColor="text1"/>
        </w:rPr>
        <w:t xml:space="preserve">ike Grainger, </w:t>
      </w:r>
      <w:r w:rsidR="00360825" w:rsidRPr="00360825">
        <w:rPr>
          <w:rFonts w:cs="Helvetica"/>
          <w:color w:val="000000" w:themeColor="text1"/>
        </w:rPr>
        <w:t>c</w:t>
      </w:r>
      <w:r w:rsidR="00523000" w:rsidRPr="00360825">
        <w:rPr>
          <w:rFonts w:cs="Helvetica"/>
          <w:color w:val="000000" w:themeColor="text1"/>
        </w:rPr>
        <w:t>hairman, TT-Line</w:t>
      </w:r>
    </w:p>
    <w:p w14:paraId="1337942F" w14:textId="126C903E" w:rsidR="00101D75" w:rsidRPr="00360825" w:rsidRDefault="00C14365" w:rsidP="00523000">
      <w:pPr>
        <w:pStyle w:val="ListParagraph"/>
        <w:numPr>
          <w:ilvl w:val="0"/>
          <w:numId w:val="13"/>
        </w:numPr>
        <w:spacing w:after="0" w:line="240" w:lineRule="auto"/>
        <w:rPr>
          <w:rFonts w:cs="Helvetica"/>
          <w:color w:val="000000" w:themeColor="text1"/>
        </w:rPr>
      </w:pPr>
      <w:proofErr w:type="spellStart"/>
      <w:r w:rsidRPr="00360825">
        <w:rPr>
          <w:rFonts w:cs="Helvetica"/>
          <w:color w:val="000000" w:themeColor="text1"/>
        </w:rPr>
        <w:t>Supan</w:t>
      </w:r>
      <w:proofErr w:type="spellEnd"/>
      <w:r w:rsidRPr="00360825">
        <w:rPr>
          <w:rFonts w:cs="Helvetica"/>
          <w:color w:val="000000" w:themeColor="text1"/>
        </w:rPr>
        <w:t xml:space="preserve"> </w:t>
      </w:r>
      <w:proofErr w:type="spellStart"/>
      <w:r w:rsidRPr="00360825">
        <w:rPr>
          <w:rFonts w:cs="Helvetica"/>
          <w:color w:val="000000" w:themeColor="text1"/>
        </w:rPr>
        <w:t>Pichaironarongsongkram</w:t>
      </w:r>
      <w:proofErr w:type="spellEnd"/>
      <w:r w:rsidRPr="00360825">
        <w:rPr>
          <w:rFonts w:cs="Helvetica"/>
          <w:color w:val="000000" w:themeColor="text1"/>
        </w:rPr>
        <w:t xml:space="preserve">, </w:t>
      </w:r>
      <w:r w:rsidR="00360825" w:rsidRPr="00360825">
        <w:rPr>
          <w:rFonts w:cs="Helvetica"/>
          <w:color w:val="000000" w:themeColor="text1"/>
        </w:rPr>
        <w:t>c</w:t>
      </w:r>
      <w:r w:rsidRPr="00360825">
        <w:rPr>
          <w:rFonts w:cs="Helvetica"/>
          <w:color w:val="000000" w:themeColor="text1"/>
        </w:rPr>
        <w:t>hair, Chao Phraya Express Boats</w:t>
      </w:r>
    </w:p>
    <w:p w14:paraId="41E77967" w14:textId="4F3E92CC" w:rsidR="00356143" w:rsidRPr="00360825" w:rsidRDefault="00523000"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German Orozco, CEO, Ultramar</w:t>
      </w:r>
    </w:p>
    <w:p w14:paraId="1594DD7A" w14:textId="2639F2CA" w:rsidR="002C7D90" w:rsidRPr="00360825" w:rsidRDefault="002C7D90"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Mary Ann Pastrana, </w:t>
      </w:r>
      <w:r w:rsidR="00360825" w:rsidRPr="00360825">
        <w:rPr>
          <w:rFonts w:cs="Helvetica"/>
          <w:color w:val="000000" w:themeColor="text1"/>
        </w:rPr>
        <w:t>s</w:t>
      </w:r>
      <w:r w:rsidRPr="00360825">
        <w:rPr>
          <w:rFonts w:cs="Helvetica"/>
          <w:color w:val="000000" w:themeColor="text1"/>
        </w:rPr>
        <w:t>enior</w:t>
      </w:r>
      <w:r w:rsidR="00360825" w:rsidRPr="00360825">
        <w:rPr>
          <w:rFonts w:cs="Helvetica"/>
          <w:color w:val="000000" w:themeColor="text1"/>
        </w:rPr>
        <w:t xml:space="preserve"> e</w:t>
      </w:r>
      <w:r w:rsidRPr="00360825">
        <w:rPr>
          <w:rFonts w:cs="Helvetica"/>
          <w:color w:val="000000" w:themeColor="text1"/>
        </w:rPr>
        <w:t>xecutive, Archipelago Philippine Ferries</w:t>
      </w:r>
    </w:p>
    <w:p w14:paraId="2E92714E" w14:textId="5750098A" w:rsidR="00101D75" w:rsidRPr="00360825" w:rsidRDefault="00101D75" w:rsidP="00523000">
      <w:pPr>
        <w:pStyle w:val="ListParagraph"/>
        <w:numPr>
          <w:ilvl w:val="0"/>
          <w:numId w:val="13"/>
        </w:numPr>
        <w:spacing w:after="0" w:line="240" w:lineRule="auto"/>
        <w:rPr>
          <w:rFonts w:cs="Helvetica"/>
          <w:color w:val="000000" w:themeColor="text1"/>
        </w:rPr>
      </w:pPr>
      <w:r w:rsidRPr="00360825">
        <w:rPr>
          <w:rFonts w:cs="Helvetica"/>
          <w:color w:val="000000" w:themeColor="text1"/>
        </w:rPr>
        <w:t xml:space="preserve">Johan Roos, </w:t>
      </w:r>
      <w:r w:rsidR="00360825" w:rsidRPr="00360825">
        <w:rPr>
          <w:rFonts w:cs="Helvetica"/>
          <w:color w:val="000000" w:themeColor="text1"/>
        </w:rPr>
        <w:t>d</w:t>
      </w:r>
      <w:r w:rsidRPr="00360825">
        <w:rPr>
          <w:rFonts w:cs="Helvetica"/>
          <w:color w:val="000000" w:themeColor="text1"/>
        </w:rPr>
        <w:t xml:space="preserve">irector </w:t>
      </w:r>
      <w:r w:rsidR="00360825" w:rsidRPr="00360825">
        <w:rPr>
          <w:rFonts w:cs="Helvetica"/>
          <w:color w:val="000000" w:themeColor="text1"/>
        </w:rPr>
        <w:t xml:space="preserve">of </w:t>
      </w:r>
      <w:r w:rsidRPr="00360825">
        <w:rPr>
          <w:rFonts w:cs="Helvetica"/>
          <w:color w:val="000000" w:themeColor="text1"/>
        </w:rPr>
        <w:t>Regulatory Affairs, Interferry</w:t>
      </w:r>
    </w:p>
    <w:p w14:paraId="0F635161" w14:textId="77777777" w:rsidR="00054E14" w:rsidRPr="003A5F4C" w:rsidRDefault="00054E14" w:rsidP="006E2E89">
      <w:pPr>
        <w:spacing w:after="0" w:line="240" w:lineRule="auto"/>
        <w:rPr>
          <w:sz w:val="18"/>
          <w:szCs w:val="18"/>
        </w:rPr>
      </w:pPr>
    </w:p>
    <w:p w14:paraId="7035AB0F" w14:textId="77777777" w:rsidR="00011FB8" w:rsidRPr="00122B2F" w:rsidRDefault="00011FB8" w:rsidP="00011FB8">
      <w:pPr>
        <w:pBdr>
          <w:bottom w:val="single" w:sz="12" w:space="1" w:color="auto"/>
        </w:pBdr>
        <w:spacing w:after="120" w:line="240" w:lineRule="auto"/>
        <w:rPr>
          <w:b/>
          <w:color w:val="00B050"/>
          <w:sz w:val="24"/>
          <w:szCs w:val="24"/>
        </w:rPr>
      </w:pPr>
      <w:r>
        <w:rPr>
          <w:b/>
          <w:color w:val="00B050"/>
          <w:sz w:val="24"/>
          <w:szCs w:val="24"/>
        </w:rPr>
        <w:t>BUILDING &amp; REFURBISHMENT</w:t>
      </w:r>
    </w:p>
    <w:p w14:paraId="55F060D3" w14:textId="77777777" w:rsidR="00011FB8" w:rsidRPr="00011FB8" w:rsidRDefault="00011FB8" w:rsidP="00011FB8">
      <w:pPr>
        <w:spacing w:after="0" w:line="240" w:lineRule="auto"/>
        <w:rPr>
          <w:b/>
        </w:rPr>
      </w:pPr>
      <w:r w:rsidRPr="00011FB8">
        <w:rPr>
          <w:b/>
        </w:rPr>
        <w:t>Feature</w:t>
      </w:r>
    </w:p>
    <w:p w14:paraId="103F42BF" w14:textId="0B6D112D" w:rsidR="00356143" w:rsidRPr="00B529EE" w:rsidRDefault="002E7139" w:rsidP="00B529EE">
      <w:pPr>
        <w:spacing w:after="0" w:line="240" w:lineRule="auto"/>
      </w:pPr>
      <w:r w:rsidRPr="00C34763">
        <w:rPr>
          <w:i/>
        </w:rPr>
        <w:t xml:space="preserve">Cruise </w:t>
      </w:r>
      <w:r w:rsidR="00473505">
        <w:rPr>
          <w:i/>
        </w:rPr>
        <w:t>o</w:t>
      </w:r>
      <w:r w:rsidRPr="00C34763">
        <w:rPr>
          <w:i/>
        </w:rPr>
        <w:t xml:space="preserve">rder </w:t>
      </w:r>
      <w:r w:rsidR="00473505">
        <w:rPr>
          <w:i/>
        </w:rPr>
        <w:t>b</w:t>
      </w:r>
      <w:r w:rsidRPr="00C34763">
        <w:rPr>
          <w:i/>
        </w:rPr>
        <w:t>ook</w:t>
      </w:r>
      <w:r>
        <w:t xml:space="preserve"> – cruise</w:t>
      </w:r>
      <w:r w:rsidR="00E57488">
        <w:t xml:space="preserve"> line</w:t>
      </w:r>
      <w:r>
        <w:t xml:space="preserve"> and shipyard executives </w:t>
      </w:r>
      <w:r w:rsidR="00E37C3B">
        <w:t>share the</w:t>
      </w:r>
      <w:r w:rsidR="002E1556">
        <w:t>ir</w:t>
      </w:r>
      <w:r w:rsidR="00E37C3B">
        <w:t xml:space="preserve"> highlights and </w:t>
      </w:r>
      <w:r>
        <w:t xml:space="preserve">talk about </w:t>
      </w:r>
      <w:r w:rsidR="00092212">
        <w:t xml:space="preserve">recent launches as well as </w:t>
      </w:r>
      <w:r w:rsidR="002E1556">
        <w:t xml:space="preserve">the </w:t>
      </w:r>
      <w:r>
        <w:t>progress</w:t>
      </w:r>
      <w:r w:rsidR="00E37C3B">
        <w:t xml:space="preserve"> being made</w:t>
      </w:r>
      <w:r>
        <w:t xml:space="preserve"> on the newbuilds due out in </w:t>
      </w:r>
      <w:r w:rsidR="00356143">
        <w:t xml:space="preserve">H2 </w:t>
      </w:r>
      <w:r>
        <w:t>201</w:t>
      </w:r>
      <w:r w:rsidR="00357611">
        <w:t>8</w:t>
      </w:r>
      <w:r w:rsidR="002B1B0C">
        <w:t xml:space="preserve">. </w:t>
      </w:r>
      <w:r w:rsidR="00AB713B">
        <w:t xml:space="preserve">This regular feature will include </w:t>
      </w:r>
      <w:r w:rsidR="00AB713B" w:rsidRPr="00AB713B">
        <w:t>a</w:t>
      </w:r>
      <w:r w:rsidR="00AB713B">
        <w:t xml:space="preserve"> special extended</w:t>
      </w:r>
      <w:r w:rsidR="00AB713B" w:rsidRPr="00AB713B">
        <w:t xml:space="preserve"> interview with</w:t>
      </w:r>
      <w:r w:rsidR="00AB713B">
        <w:t xml:space="preserve"> the king of newbuilds,</w:t>
      </w:r>
      <w:r w:rsidR="00AB713B" w:rsidRPr="00AB713B">
        <w:t xml:space="preserve"> </w:t>
      </w:r>
      <w:r w:rsidR="00D66BAC" w:rsidRPr="00AB713B">
        <w:rPr>
          <w:rFonts w:cs="Arial"/>
          <w:bCs/>
          <w:color w:val="000000" w:themeColor="text1"/>
          <w:shd w:val="clear" w:color="auto" w:fill="FFFFFF"/>
        </w:rPr>
        <w:t xml:space="preserve">Harri Kulovaara, </w:t>
      </w:r>
      <w:r w:rsidR="00473505">
        <w:rPr>
          <w:rFonts w:cs="Arial"/>
          <w:bCs/>
          <w:color w:val="000000" w:themeColor="text1"/>
          <w:shd w:val="clear" w:color="auto" w:fill="FFFFFF"/>
        </w:rPr>
        <w:t>executive vice president o</w:t>
      </w:r>
      <w:r w:rsidR="00D66BAC" w:rsidRPr="00AB713B">
        <w:rPr>
          <w:rFonts w:cs="Arial"/>
          <w:bCs/>
          <w:color w:val="000000" w:themeColor="text1"/>
          <w:shd w:val="clear" w:color="auto" w:fill="FFFFFF"/>
        </w:rPr>
        <w:t xml:space="preserve">f Maritime </w:t>
      </w:r>
      <w:r w:rsidR="00473505">
        <w:rPr>
          <w:rFonts w:cs="Arial"/>
          <w:bCs/>
          <w:color w:val="000000" w:themeColor="text1"/>
          <w:shd w:val="clear" w:color="auto" w:fill="FFFFFF"/>
        </w:rPr>
        <w:t>and</w:t>
      </w:r>
      <w:r w:rsidR="00D66BAC" w:rsidRPr="00AB713B">
        <w:rPr>
          <w:rFonts w:cs="Arial"/>
          <w:bCs/>
          <w:color w:val="000000" w:themeColor="text1"/>
          <w:shd w:val="clear" w:color="auto" w:fill="FFFFFF"/>
        </w:rPr>
        <w:t xml:space="preserve"> Newbuilding</w:t>
      </w:r>
      <w:r w:rsidR="00473505">
        <w:rPr>
          <w:rFonts w:cs="Arial"/>
          <w:bCs/>
          <w:color w:val="000000" w:themeColor="text1"/>
          <w:shd w:val="clear" w:color="auto" w:fill="FFFFFF"/>
        </w:rPr>
        <w:t xml:space="preserve"> at</w:t>
      </w:r>
      <w:r w:rsidR="00D66BAC" w:rsidRPr="00AB713B">
        <w:rPr>
          <w:rFonts w:cs="Arial"/>
          <w:bCs/>
          <w:color w:val="000000" w:themeColor="text1"/>
          <w:shd w:val="clear" w:color="auto" w:fill="FFFFFF"/>
        </w:rPr>
        <w:t xml:space="preserve"> Royal Caribbean Cruises Ltd.</w:t>
      </w:r>
    </w:p>
    <w:p w14:paraId="4DC1B777" w14:textId="77777777" w:rsidR="0032708D" w:rsidRPr="003A5F4C" w:rsidRDefault="0032708D" w:rsidP="00011FB8">
      <w:pPr>
        <w:spacing w:after="0" w:line="240" w:lineRule="auto"/>
        <w:rPr>
          <w:sz w:val="18"/>
          <w:szCs w:val="18"/>
        </w:rPr>
      </w:pPr>
    </w:p>
    <w:tbl>
      <w:tblPr>
        <w:tblStyle w:val="TableGrid"/>
        <w:tblW w:w="0" w:type="auto"/>
        <w:tblInd w:w="108" w:type="dxa"/>
        <w:tblLook w:val="04A0" w:firstRow="1" w:lastRow="0" w:firstColumn="1" w:lastColumn="0" w:noHBand="0" w:noVBand="1"/>
      </w:tblPr>
      <w:tblGrid>
        <w:gridCol w:w="2934"/>
        <w:gridCol w:w="2623"/>
        <w:gridCol w:w="2127"/>
        <w:gridCol w:w="1837"/>
      </w:tblGrid>
      <w:tr w:rsidR="00D37A47" w14:paraId="1F584C28" w14:textId="77777777" w:rsidTr="00E806E5">
        <w:trPr>
          <w:trHeight w:val="312"/>
        </w:trPr>
        <w:tc>
          <w:tcPr>
            <w:tcW w:w="2934" w:type="dxa"/>
            <w:vAlign w:val="center"/>
          </w:tcPr>
          <w:p w14:paraId="1BA83F20" w14:textId="77777777" w:rsidR="00D37A47" w:rsidRPr="00E806E5" w:rsidRDefault="00156E67" w:rsidP="00D37A47">
            <w:pPr>
              <w:rPr>
                <w:b/>
              </w:rPr>
            </w:pPr>
            <w:r w:rsidRPr="00E806E5">
              <w:rPr>
                <w:b/>
              </w:rPr>
              <w:t>Cruise Line</w:t>
            </w:r>
          </w:p>
        </w:tc>
        <w:tc>
          <w:tcPr>
            <w:tcW w:w="2623" w:type="dxa"/>
            <w:vAlign w:val="center"/>
          </w:tcPr>
          <w:p w14:paraId="208A81DF" w14:textId="77777777" w:rsidR="00D37A47" w:rsidRPr="00E806E5" w:rsidRDefault="00156E67" w:rsidP="00B17EBD">
            <w:pPr>
              <w:rPr>
                <w:b/>
              </w:rPr>
            </w:pPr>
            <w:r w:rsidRPr="00E806E5">
              <w:rPr>
                <w:b/>
              </w:rPr>
              <w:t>Ship name</w:t>
            </w:r>
          </w:p>
        </w:tc>
        <w:tc>
          <w:tcPr>
            <w:tcW w:w="2127" w:type="dxa"/>
            <w:vAlign w:val="center"/>
          </w:tcPr>
          <w:p w14:paraId="7CA51A48" w14:textId="77777777" w:rsidR="00D37A47" w:rsidRPr="00E806E5" w:rsidRDefault="00156E67" w:rsidP="00B17EBD">
            <w:pPr>
              <w:rPr>
                <w:b/>
              </w:rPr>
            </w:pPr>
            <w:r w:rsidRPr="00E806E5">
              <w:rPr>
                <w:b/>
              </w:rPr>
              <w:t>Yard</w:t>
            </w:r>
          </w:p>
        </w:tc>
        <w:tc>
          <w:tcPr>
            <w:tcW w:w="1837" w:type="dxa"/>
            <w:vAlign w:val="center"/>
          </w:tcPr>
          <w:p w14:paraId="64EE26ED" w14:textId="77777777" w:rsidR="00D37A47" w:rsidRPr="00E806E5" w:rsidRDefault="00156E67" w:rsidP="00011FB8">
            <w:pPr>
              <w:rPr>
                <w:b/>
              </w:rPr>
            </w:pPr>
            <w:r w:rsidRPr="00E806E5">
              <w:rPr>
                <w:b/>
              </w:rPr>
              <w:t>Delivery</w:t>
            </w:r>
          </w:p>
        </w:tc>
      </w:tr>
      <w:tr w:rsidR="002A0770" w14:paraId="0B2543F7" w14:textId="77777777" w:rsidTr="00E806E5">
        <w:trPr>
          <w:trHeight w:val="312"/>
        </w:trPr>
        <w:tc>
          <w:tcPr>
            <w:tcW w:w="2934" w:type="dxa"/>
            <w:vAlign w:val="center"/>
          </w:tcPr>
          <w:p w14:paraId="196E7040" w14:textId="69918EDD" w:rsidR="002A0770" w:rsidRPr="00E806E5" w:rsidRDefault="00E806E5" w:rsidP="00F118F4">
            <w:r w:rsidRPr="00E806E5">
              <w:t>Scenic Cruises</w:t>
            </w:r>
          </w:p>
        </w:tc>
        <w:tc>
          <w:tcPr>
            <w:tcW w:w="2623" w:type="dxa"/>
            <w:vAlign w:val="center"/>
          </w:tcPr>
          <w:p w14:paraId="3CD5194C" w14:textId="2024357C" w:rsidR="002A0770" w:rsidRPr="00E806E5" w:rsidRDefault="00E806E5" w:rsidP="00F118F4">
            <w:r w:rsidRPr="00E806E5">
              <w:t>Scenic Eclipse</w:t>
            </w:r>
          </w:p>
        </w:tc>
        <w:tc>
          <w:tcPr>
            <w:tcW w:w="2127" w:type="dxa"/>
            <w:vAlign w:val="center"/>
          </w:tcPr>
          <w:p w14:paraId="56384E7A" w14:textId="0D6C7A2B" w:rsidR="002A0770" w:rsidRPr="00E806E5" w:rsidRDefault="00E806E5" w:rsidP="00F118F4">
            <w:proofErr w:type="spellStart"/>
            <w:r w:rsidRPr="00E806E5">
              <w:t>Uljanik</w:t>
            </w:r>
            <w:proofErr w:type="spellEnd"/>
          </w:p>
        </w:tc>
        <w:tc>
          <w:tcPr>
            <w:tcW w:w="1837" w:type="dxa"/>
            <w:vAlign w:val="center"/>
          </w:tcPr>
          <w:p w14:paraId="49277E4E" w14:textId="1A990F53" w:rsidR="002A0770" w:rsidRPr="00E806E5" w:rsidRDefault="00E806E5" w:rsidP="00F118F4">
            <w:r>
              <w:t>September</w:t>
            </w:r>
            <w:r w:rsidRPr="00E806E5">
              <w:t xml:space="preserve"> 2018</w:t>
            </w:r>
          </w:p>
        </w:tc>
      </w:tr>
      <w:tr w:rsidR="002A0770" w14:paraId="6841A0EA" w14:textId="77777777" w:rsidTr="00E806E5">
        <w:trPr>
          <w:trHeight w:val="312"/>
        </w:trPr>
        <w:tc>
          <w:tcPr>
            <w:tcW w:w="2934" w:type="dxa"/>
            <w:vAlign w:val="center"/>
          </w:tcPr>
          <w:p w14:paraId="2FAD151A" w14:textId="12590D72" w:rsidR="002A0770" w:rsidRPr="00E806E5" w:rsidRDefault="00E806E5" w:rsidP="00F118F4">
            <w:r w:rsidRPr="00E806E5">
              <w:t>Star Clippers</w:t>
            </w:r>
          </w:p>
        </w:tc>
        <w:tc>
          <w:tcPr>
            <w:tcW w:w="2623" w:type="dxa"/>
            <w:vAlign w:val="center"/>
          </w:tcPr>
          <w:p w14:paraId="1E0F4D08" w14:textId="66277657" w:rsidR="002A0770" w:rsidRPr="00E806E5" w:rsidRDefault="00E806E5" w:rsidP="009E5516">
            <w:r w:rsidRPr="00E806E5">
              <w:t>Flying Clipper</w:t>
            </w:r>
          </w:p>
        </w:tc>
        <w:tc>
          <w:tcPr>
            <w:tcW w:w="2127" w:type="dxa"/>
            <w:vAlign w:val="center"/>
          </w:tcPr>
          <w:p w14:paraId="4C0AE36D" w14:textId="311D5E8E" w:rsidR="002A0770" w:rsidRPr="00E806E5" w:rsidRDefault="00E806E5" w:rsidP="00F118F4">
            <w:proofErr w:type="spellStart"/>
            <w:r w:rsidRPr="00E806E5">
              <w:t>Brodosplit</w:t>
            </w:r>
            <w:proofErr w:type="spellEnd"/>
          </w:p>
        </w:tc>
        <w:tc>
          <w:tcPr>
            <w:tcW w:w="1837" w:type="dxa"/>
            <w:vAlign w:val="center"/>
          </w:tcPr>
          <w:p w14:paraId="58C3BD4A" w14:textId="5BB57220" w:rsidR="002A0770" w:rsidRPr="00E806E5" w:rsidRDefault="00E806E5" w:rsidP="00F118F4">
            <w:r>
              <w:t>September</w:t>
            </w:r>
            <w:r w:rsidRPr="00E806E5">
              <w:t xml:space="preserve"> 2018</w:t>
            </w:r>
          </w:p>
        </w:tc>
      </w:tr>
      <w:tr w:rsidR="00D37A47" w14:paraId="2A12384B" w14:textId="77777777" w:rsidTr="00E806E5">
        <w:trPr>
          <w:trHeight w:val="312"/>
        </w:trPr>
        <w:tc>
          <w:tcPr>
            <w:tcW w:w="2934" w:type="dxa"/>
            <w:vAlign w:val="center"/>
          </w:tcPr>
          <w:p w14:paraId="38C71377" w14:textId="1A89FED1" w:rsidR="00D37A47" w:rsidRPr="00E806E5" w:rsidRDefault="00E806E5" w:rsidP="00D37A47">
            <w:r w:rsidRPr="00E806E5">
              <w:t>Ponant</w:t>
            </w:r>
          </w:p>
        </w:tc>
        <w:tc>
          <w:tcPr>
            <w:tcW w:w="2623" w:type="dxa"/>
            <w:vAlign w:val="center"/>
          </w:tcPr>
          <w:p w14:paraId="484289A2" w14:textId="45A3F40C" w:rsidR="00D37A47" w:rsidRPr="00E806E5" w:rsidRDefault="00E806E5" w:rsidP="00B17EBD">
            <w:r w:rsidRPr="00E806E5">
              <w:t>Le Champlain</w:t>
            </w:r>
          </w:p>
        </w:tc>
        <w:tc>
          <w:tcPr>
            <w:tcW w:w="2127" w:type="dxa"/>
            <w:vAlign w:val="center"/>
          </w:tcPr>
          <w:p w14:paraId="3BA6D7AE" w14:textId="78269E38" w:rsidR="00D37A47" w:rsidRPr="00E806E5" w:rsidRDefault="00E806E5" w:rsidP="00B17EBD">
            <w:proofErr w:type="spellStart"/>
            <w:r w:rsidRPr="00E806E5">
              <w:t>Vard</w:t>
            </w:r>
            <w:proofErr w:type="spellEnd"/>
          </w:p>
        </w:tc>
        <w:tc>
          <w:tcPr>
            <w:tcW w:w="1837" w:type="dxa"/>
            <w:vAlign w:val="center"/>
          </w:tcPr>
          <w:p w14:paraId="0AAD0129" w14:textId="2A77A6D0" w:rsidR="00D37A47" w:rsidRPr="00E806E5" w:rsidRDefault="00E806E5" w:rsidP="00011FB8">
            <w:r w:rsidRPr="00E806E5">
              <w:t>September 2018</w:t>
            </w:r>
          </w:p>
        </w:tc>
      </w:tr>
      <w:tr w:rsidR="00E806E5" w14:paraId="5917400E" w14:textId="77777777" w:rsidTr="001D43F4">
        <w:trPr>
          <w:trHeight w:val="312"/>
        </w:trPr>
        <w:tc>
          <w:tcPr>
            <w:tcW w:w="2934" w:type="dxa"/>
            <w:vAlign w:val="center"/>
          </w:tcPr>
          <w:p w14:paraId="191B4EE7" w14:textId="77777777" w:rsidR="00E806E5" w:rsidRPr="00E806E5" w:rsidRDefault="00E806E5" w:rsidP="001D43F4">
            <w:r w:rsidRPr="00E806E5">
              <w:t>Mystic Cruises</w:t>
            </w:r>
          </w:p>
        </w:tc>
        <w:tc>
          <w:tcPr>
            <w:tcW w:w="2623" w:type="dxa"/>
            <w:vAlign w:val="center"/>
          </w:tcPr>
          <w:p w14:paraId="47AEA43F" w14:textId="77777777" w:rsidR="00E806E5" w:rsidRPr="00E806E5" w:rsidRDefault="00E806E5" w:rsidP="001D43F4">
            <w:r w:rsidRPr="00E806E5">
              <w:t>World Explorer</w:t>
            </w:r>
          </w:p>
        </w:tc>
        <w:tc>
          <w:tcPr>
            <w:tcW w:w="2127" w:type="dxa"/>
            <w:vAlign w:val="center"/>
          </w:tcPr>
          <w:p w14:paraId="11DFE4CC" w14:textId="77777777" w:rsidR="00E806E5" w:rsidRPr="00E806E5" w:rsidRDefault="00E806E5" w:rsidP="001D43F4">
            <w:proofErr w:type="spellStart"/>
            <w:r w:rsidRPr="00E806E5">
              <w:t>WestSea</w:t>
            </w:r>
            <w:proofErr w:type="spellEnd"/>
            <w:r w:rsidRPr="00E806E5">
              <w:t xml:space="preserve"> Yard</w:t>
            </w:r>
          </w:p>
        </w:tc>
        <w:tc>
          <w:tcPr>
            <w:tcW w:w="1837" w:type="dxa"/>
            <w:vAlign w:val="center"/>
          </w:tcPr>
          <w:p w14:paraId="55592CC4" w14:textId="4DFE8F6F" w:rsidR="00E806E5" w:rsidRPr="00E806E5" w:rsidRDefault="00E806E5" w:rsidP="001D43F4">
            <w:r w:rsidRPr="00E806E5">
              <w:t>October 2018</w:t>
            </w:r>
          </w:p>
        </w:tc>
      </w:tr>
      <w:tr w:rsidR="002A0770" w14:paraId="1C8F534F" w14:textId="77777777" w:rsidTr="00E806E5">
        <w:trPr>
          <w:trHeight w:val="312"/>
        </w:trPr>
        <w:tc>
          <w:tcPr>
            <w:tcW w:w="2934" w:type="dxa"/>
            <w:vAlign w:val="center"/>
          </w:tcPr>
          <w:p w14:paraId="18066A25" w14:textId="5F551CED" w:rsidR="002A0770" w:rsidRPr="00E806E5" w:rsidRDefault="00E806E5" w:rsidP="00F118F4">
            <w:r w:rsidRPr="00E806E5">
              <w:t>Holland America Line</w:t>
            </w:r>
          </w:p>
        </w:tc>
        <w:tc>
          <w:tcPr>
            <w:tcW w:w="2623" w:type="dxa"/>
            <w:vAlign w:val="center"/>
          </w:tcPr>
          <w:p w14:paraId="4922B933" w14:textId="0390E6F1" w:rsidR="002A0770" w:rsidRPr="00E806E5" w:rsidRDefault="00E806E5" w:rsidP="002E1556">
            <w:proofErr w:type="spellStart"/>
            <w:r w:rsidRPr="00E806E5">
              <w:t>Nieuw</w:t>
            </w:r>
            <w:proofErr w:type="spellEnd"/>
            <w:r w:rsidRPr="00E806E5">
              <w:t xml:space="preserve"> </w:t>
            </w:r>
            <w:proofErr w:type="spellStart"/>
            <w:r w:rsidRPr="00E806E5">
              <w:t>Statendam</w:t>
            </w:r>
            <w:proofErr w:type="spellEnd"/>
          </w:p>
        </w:tc>
        <w:tc>
          <w:tcPr>
            <w:tcW w:w="2127" w:type="dxa"/>
            <w:vAlign w:val="center"/>
          </w:tcPr>
          <w:p w14:paraId="5427B65D" w14:textId="39E6B1D3" w:rsidR="002A0770" w:rsidRPr="00E806E5" w:rsidRDefault="00E806E5" w:rsidP="00F118F4">
            <w:proofErr w:type="spellStart"/>
            <w:r w:rsidRPr="00E806E5">
              <w:t>Fincantieri</w:t>
            </w:r>
            <w:proofErr w:type="spellEnd"/>
          </w:p>
        </w:tc>
        <w:tc>
          <w:tcPr>
            <w:tcW w:w="1837" w:type="dxa"/>
            <w:vAlign w:val="center"/>
          </w:tcPr>
          <w:p w14:paraId="128BE9A6" w14:textId="69CCEDA9" w:rsidR="002A0770" w:rsidRPr="00E806E5" w:rsidRDefault="00E806E5" w:rsidP="00F118F4">
            <w:r w:rsidRPr="00E806E5">
              <w:t>November 2018</w:t>
            </w:r>
          </w:p>
        </w:tc>
      </w:tr>
      <w:tr w:rsidR="00D45DC5" w14:paraId="6D54D13E" w14:textId="77777777" w:rsidTr="00E806E5">
        <w:trPr>
          <w:trHeight w:val="312"/>
        </w:trPr>
        <w:tc>
          <w:tcPr>
            <w:tcW w:w="2934" w:type="dxa"/>
            <w:vAlign w:val="center"/>
          </w:tcPr>
          <w:p w14:paraId="668BCA74" w14:textId="4F8E18D6" w:rsidR="00D45DC5" w:rsidRPr="00E806E5" w:rsidRDefault="00E806E5" w:rsidP="00F118F4">
            <w:r w:rsidRPr="00E806E5">
              <w:t>Aida Cruises</w:t>
            </w:r>
          </w:p>
        </w:tc>
        <w:tc>
          <w:tcPr>
            <w:tcW w:w="2623" w:type="dxa"/>
            <w:vAlign w:val="center"/>
          </w:tcPr>
          <w:p w14:paraId="1BE2ACAB" w14:textId="3E240F1C" w:rsidR="00D45DC5" w:rsidRPr="00E806E5" w:rsidRDefault="00E806E5" w:rsidP="009E5516">
            <w:proofErr w:type="spellStart"/>
            <w:r w:rsidRPr="00E806E5">
              <w:t>AIDAnova</w:t>
            </w:r>
            <w:proofErr w:type="spellEnd"/>
          </w:p>
        </w:tc>
        <w:tc>
          <w:tcPr>
            <w:tcW w:w="2127" w:type="dxa"/>
            <w:vAlign w:val="center"/>
          </w:tcPr>
          <w:p w14:paraId="6206DE81" w14:textId="17D25913" w:rsidR="00D45DC5" w:rsidRPr="00E806E5" w:rsidRDefault="00E806E5" w:rsidP="00F118F4">
            <w:r w:rsidRPr="00E806E5">
              <w:t xml:space="preserve">Meyer </w:t>
            </w:r>
            <w:proofErr w:type="spellStart"/>
            <w:r w:rsidRPr="00E806E5">
              <w:t>Werft</w:t>
            </w:r>
            <w:proofErr w:type="spellEnd"/>
          </w:p>
        </w:tc>
        <w:tc>
          <w:tcPr>
            <w:tcW w:w="1837" w:type="dxa"/>
            <w:vAlign w:val="center"/>
          </w:tcPr>
          <w:p w14:paraId="3C92F885" w14:textId="2D875023" w:rsidR="00D45DC5" w:rsidRPr="00E806E5" w:rsidRDefault="00E806E5" w:rsidP="00F118F4">
            <w:r w:rsidRPr="00E806E5">
              <w:t>November 2018</w:t>
            </w:r>
          </w:p>
        </w:tc>
      </w:tr>
      <w:tr w:rsidR="00E806E5" w14:paraId="48291B7D" w14:textId="77777777" w:rsidTr="001D43F4">
        <w:trPr>
          <w:trHeight w:val="312"/>
        </w:trPr>
        <w:tc>
          <w:tcPr>
            <w:tcW w:w="2934" w:type="dxa"/>
            <w:vAlign w:val="center"/>
          </w:tcPr>
          <w:p w14:paraId="02E8C6E9" w14:textId="77777777" w:rsidR="00E806E5" w:rsidRPr="00E806E5" w:rsidRDefault="00E806E5" w:rsidP="001D43F4">
            <w:r w:rsidRPr="00E806E5">
              <w:t>Celebrity Cruises</w:t>
            </w:r>
          </w:p>
        </w:tc>
        <w:tc>
          <w:tcPr>
            <w:tcW w:w="2623" w:type="dxa"/>
            <w:vAlign w:val="center"/>
          </w:tcPr>
          <w:p w14:paraId="37237B7D" w14:textId="77777777" w:rsidR="00E806E5" w:rsidRPr="00E806E5" w:rsidRDefault="00E806E5" w:rsidP="001D43F4">
            <w:r w:rsidRPr="00E806E5">
              <w:t>Celebrity Edge</w:t>
            </w:r>
          </w:p>
        </w:tc>
        <w:tc>
          <w:tcPr>
            <w:tcW w:w="2127" w:type="dxa"/>
            <w:vAlign w:val="center"/>
          </w:tcPr>
          <w:p w14:paraId="67452FA5" w14:textId="77777777" w:rsidR="00E806E5" w:rsidRPr="00E806E5" w:rsidRDefault="00E806E5" w:rsidP="001D43F4">
            <w:r w:rsidRPr="00E806E5">
              <w:t>STX France</w:t>
            </w:r>
          </w:p>
        </w:tc>
        <w:tc>
          <w:tcPr>
            <w:tcW w:w="1837" w:type="dxa"/>
            <w:vAlign w:val="center"/>
          </w:tcPr>
          <w:p w14:paraId="6441B77D" w14:textId="77777777" w:rsidR="00E806E5" w:rsidRPr="00E806E5" w:rsidRDefault="00E806E5" w:rsidP="001D43F4">
            <w:r w:rsidRPr="00E806E5">
              <w:t>December 2018</w:t>
            </w:r>
          </w:p>
        </w:tc>
      </w:tr>
    </w:tbl>
    <w:p w14:paraId="7FAE91C3" w14:textId="77777777" w:rsidR="002E7139" w:rsidRPr="00BB20C4" w:rsidRDefault="002E7139" w:rsidP="00011FB8">
      <w:pPr>
        <w:spacing w:after="0" w:line="240" w:lineRule="auto"/>
        <w:rPr>
          <w:color w:val="000000" w:themeColor="text1"/>
        </w:rPr>
      </w:pPr>
    </w:p>
    <w:p w14:paraId="671AF4E0" w14:textId="7AFCE3BA" w:rsidR="00405191" w:rsidRDefault="00405191" w:rsidP="00405191">
      <w:pPr>
        <w:spacing w:after="0" w:line="240" w:lineRule="auto"/>
      </w:pPr>
      <w:r w:rsidRPr="00405191">
        <w:rPr>
          <w:i/>
        </w:rPr>
        <w:t xml:space="preserve">Ferry </w:t>
      </w:r>
      <w:r w:rsidR="00473505">
        <w:rPr>
          <w:i/>
        </w:rPr>
        <w:t>o</w:t>
      </w:r>
      <w:r w:rsidRPr="00405191">
        <w:rPr>
          <w:i/>
        </w:rPr>
        <w:t xml:space="preserve">rder </w:t>
      </w:r>
      <w:r w:rsidR="00473505">
        <w:rPr>
          <w:i/>
        </w:rPr>
        <w:t>b</w:t>
      </w:r>
      <w:r w:rsidRPr="00405191">
        <w:rPr>
          <w:i/>
        </w:rPr>
        <w:t>ook</w:t>
      </w:r>
      <w:r>
        <w:t xml:space="preserve"> – a review of the highlights in the global order book that are continuing to keep this industry sector buoyant and a guide to some of the most popular yards in the sector.</w:t>
      </w:r>
    </w:p>
    <w:p w14:paraId="10312C24" w14:textId="77777777" w:rsidR="00405191" w:rsidRPr="003A5F4C" w:rsidRDefault="00405191" w:rsidP="002B1B0C">
      <w:pPr>
        <w:spacing w:after="0" w:line="240" w:lineRule="auto"/>
        <w:rPr>
          <w:b/>
          <w:color w:val="000000" w:themeColor="text1"/>
          <w:sz w:val="18"/>
          <w:szCs w:val="18"/>
        </w:rPr>
      </w:pPr>
    </w:p>
    <w:p w14:paraId="192F64BB" w14:textId="77777777" w:rsidR="001D43F4" w:rsidRPr="001D43F4" w:rsidRDefault="001D43F4" w:rsidP="001D43F4">
      <w:pPr>
        <w:spacing w:after="0" w:line="240" w:lineRule="auto"/>
        <w:rPr>
          <w:b/>
          <w:color w:val="00B050"/>
        </w:rPr>
      </w:pPr>
      <w:r w:rsidRPr="001D43F4">
        <w:rPr>
          <w:b/>
          <w:color w:val="00B050"/>
        </w:rPr>
        <w:t>The C&amp;F Green List</w:t>
      </w:r>
    </w:p>
    <w:p w14:paraId="126B6DF2" w14:textId="33E79FDA" w:rsidR="002B1B0C" w:rsidRPr="003A5F4C" w:rsidRDefault="001D43F4" w:rsidP="001D43F4">
      <w:pPr>
        <w:spacing w:after="0" w:line="240" w:lineRule="auto"/>
        <w:rPr>
          <w:color w:val="000000" w:themeColor="text1"/>
          <w:sz w:val="18"/>
          <w:szCs w:val="18"/>
        </w:rPr>
      </w:pPr>
      <w:r w:rsidRPr="001D43F4">
        <w:rPr>
          <w:color w:val="000000" w:themeColor="text1"/>
        </w:rPr>
        <w:t xml:space="preserve">Passenger shipping companies are continuously seeking and implementing sustainability projects to reduce their environmental impact. Many are little known and under-reported. This issue will include our second C&amp;F Green List, which will showcase another collection of products and services across a multitude of industry sub-sectors that can contribute to improving the environmental performance of passenger ships. </w:t>
      </w:r>
    </w:p>
    <w:p w14:paraId="0D5FEBD9" w14:textId="77777777" w:rsidR="001D43F4" w:rsidRDefault="001D43F4" w:rsidP="002B1B0C">
      <w:pPr>
        <w:spacing w:after="0" w:line="240" w:lineRule="auto"/>
        <w:rPr>
          <w:b/>
        </w:rPr>
      </w:pPr>
    </w:p>
    <w:p w14:paraId="6847AA29" w14:textId="7FB426B8" w:rsidR="00DA499E" w:rsidRPr="00DA499E" w:rsidRDefault="002B1B0C" w:rsidP="00DA499E">
      <w:pPr>
        <w:spacing w:after="0" w:line="240" w:lineRule="auto"/>
        <w:rPr>
          <w:i/>
        </w:rPr>
      </w:pPr>
      <w:r w:rsidRPr="00B17EBD">
        <w:rPr>
          <w:b/>
        </w:rPr>
        <w:t>PLUS</w:t>
      </w:r>
      <w:r w:rsidRPr="00B17EBD">
        <w:t>:</w:t>
      </w:r>
    </w:p>
    <w:p w14:paraId="36FBFBE0" w14:textId="77777777" w:rsidR="00DA499E" w:rsidRDefault="00DA499E" w:rsidP="002B1B0C">
      <w:pPr>
        <w:pStyle w:val="ListParagraph"/>
        <w:numPr>
          <w:ilvl w:val="0"/>
          <w:numId w:val="8"/>
        </w:numPr>
        <w:spacing w:after="0" w:line="240" w:lineRule="auto"/>
        <w:sectPr w:rsidR="00DA499E" w:rsidSect="00DC7A37">
          <w:headerReference w:type="default" r:id="rId8"/>
          <w:pgSz w:w="11906" w:h="16838" w:code="9"/>
          <w:pgMar w:top="1134" w:right="1133" w:bottom="851" w:left="1134" w:header="567" w:footer="709" w:gutter="0"/>
          <w:cols w:space="708"/>
          <w:docGrid w:linePitch="360"/>
        </w:sectPr>
      </w:pPr>
    </w:p>
    <w:p w14:paraId="1E18F7A7" w14:textId="1D43395A" w:rsidR="00DA499E" w:rsidRDefault="00DA499E" w:rsidP="002B1B0C">
      <w:pPr>
        <w:pStyle w:val="ListParagraph"/>
        <w:numPr>
          <w:ilvl w:val="0"/>
          <w:numId w:val="8"/>
        </w:numPr>
        <w:spacing w:after="0" w:line="240" w:lineRule="auto"/>
      </w:pPr>
      <w:r>
        <w:t>Engine Room</w:t>
      </w:r>
    </w:p>
    <w:p w14:paraId="5A8C108C" w14:textId="7D757511" w:rsidR="002B1B0C" w:rsidRPr="00405191" w:rsidRDefault="002B1B0C" w:rsidP="002B1B0C">
      <w:pPr>
        <w:pStyle w:val="ListParagraph"/>
        <w:numPr>
          <w:ilvl w:val="0"/>
          <w:numId w:val="8"/>
        </w:numPr>
        <w:spacing w:after="0" w:line="240" w:lineRule="auto"/>
      </w:pPr>
      <w:r w:rsidRPr="00405191">
        <w:t xml:space="preserve">Repair and </w:t>
      </w:r>
      <w:r w:rsidR="003A5F4C">
        <w:t>r</w:t>
      </w:r>
      <w:r w:rsidRPr="00405191">
        <w:t xml:space="preserve">efurbishment </w:t>
      </w:r>
      <w:r w:rsidR="003A5F4C">
        <w:t>h</w:t>
      </w:r>
      <w:r w:rsidRPr="00405191">
        <w:t>ighlights</w:t>
      </w:r>
    </w:p>
    <w:p w14:paraId="7063C2A3" w14:textId="551030AF" w:rsidR="00405191" w:rsidRDefault="00A35CE2" w:rsidP="002B1B0C">
      <w:pPr>
        <w:pStyle w:val="ListParagraph"/>
        <w:numPr>
          <w:ilvl w:val="0"/>
          <w:numId w:val="8"/>
        </w:numPr>
        <w:spacing w:after="0" w:line="240" w:lineRule="auto"/>
      </w:pPr>
      <w:r>
        <w:t>Water treatment</w:t>
      </w:r>
    </w:p>
    <w:p w14:paraId="3E2EEAB7" w14:textId="382A6FD9" w:rsidR="00405191" w:rsidRDefault="00A35CE2" w:rsidP="002B1B0C">
      <w:pPr>
        <w:pStyle w:val="ListParagraph"/>
        <w:numPr>
          <w:ilvl w:val="0"/>
          <w:numId w:val="8"/>
        </w:numPr>
        <w:spacing w:after="0" w:line="240" w:lineRule="auto"/>
      </w:pPr>
      <w:r>
        <w:t>Ship equipment</w:t>
      </w:r>
    </w:p>
    <w:p w14:paraId="56F84D4A" w14:textId="77777777" w:rsidR="00DA499E" w:rsidRDefault="00DA499E" w:rsidP="00011FB8">
      <w:pPr>
        <w:spacing w:after="0" w:line="240" w:lineRule="auto"/>
        <w:sectPr w:rsidR="00DA499E" w:rsidSect="00DA499E">
          <w:type w:val="continuous"/>
          <w:pgSz w:w="11906" w:h="16838" w:code="9"/>
          <w:pgMar w:top="1134" w:right="1133" w:bottom="851" w:left="1134" w:header="567" w:footer="709" w:gutter="0"/>
          <w:cols w:num="2" w:space="708"/>
          <w:docGrid w:linePitch="360"/>
        </w:sectPr>
      </w:pPr>
    </w:p>
    <w:p w14:paraId="28EF3FEE" w14:textId="7BFA9378" w:rsidR="00011FB8" w:rsidRDefault="00011FB8" w:rsidP="00011FB8">
      <w:pPr>
        <w:spacing w:after="0" w:line="240" w:lineRule="auto"/>
      </w:pPr>
    </w:p>
    <w:p w14:paraId="7D7451F1" w14:textId="77777777" w:rsidR="00122B2F" w:rsidRPr="00122B2F" w:rsidRDefault="00122B2F" w:rsidP="000D282B">
      <w:pPr>
        <w:pBdr>
          <w:bottom w:val="single" w:sz="12" w:space="1" w:color="auto"/>
        </w:pBdr>
        <w:spacing w:after="120" w:line="240" w:lineRule="auto"/>
        <w:rPr>
          <w:b/>
          <w:color w:val="00B050"/>
          <w:sz w:val="24"/>
          <w:szCs w:val="24"/>
        </w:rPr>
      </w:pPr>
      <w:r w:rsidRPr="00122B2F">
        <w:rPr>
          <w:b/>
          <w:color w:val="00B050"/>
          <w:sz w:val="24"/>
          <w:szCs w:val="24"/>
        </w:rPr>
        <w:t>MARINE OPERATIONS</w:t>
      </w:r>
    </w:p>
    <w:p w14:paraId="27421220" w14:textId="5C2A75D2" w:rsidR="00AB713B" w:rsidRPr="00BB20C4" w:rsidRDefault="00E9399B" w:rsidP="00AB713B">
      <w:pPr>
        <w:spacing w:after="0" w:line="240" w:lineRule="auto"/>
        <w:rPr>
          <w:color w:val="000000" w:themeColor="text1"/>
        </w:rPr>
      </w:pPr>
      <w:r w:rsidRPr="00E50EAB">
        <w:rPr>
          <w:b/>
        </w:rPr>
        <w:t>Feature</w:t>
      </w:r>
      <w:r>
        <w:t xml:space="preserve">: </w:t>
      </w:r>
      <w:r w:rsidR="00AB713B" w:rsidRPr="00953945">
        <w:rPr>
          <w:i/>
          <w:color w:val="000000" w:themeColor="text1"/>
        </w:rPr>
        <w:t xml:space="preserve">Safety at </w:t>
      </w:r>
      <w:r w:rsidR="00473505">
        <w:rPr>
          <w:i/>
          <w:color w:val="000000" w:themeColor="text1"/>
        </w:rPr>
        <w:t>s</w:t>
      </w:r>
      <w:r w:rsidR="00AB713B" w:rsidRPr="00953945">
        <w:rPr>
          <w:i/>
          <w:color w:val="000000" w:themeColor="text1"/>
        </w:rPr>
        <w:t>ea</w:t>
      </w:r>
    </w:p>
    <w:p w14:paraId="2CBE2294" w14:textId="50569FDD" w:rsidR="00AB713B" w:rsidRPr="00BB20C4" w:rsidRDefault="00AB713B" w:rsidP="00AB713B">
      <w:pPr>
        <w:spacing w:after="0" w:line="240" w:lineRule="auto"/>
        <w:rPr>
          <w:color w:val="000000" w:themeColor="text1"/>
        </w:rPr>
      </w:pPr>
      <w:r>
        <w:rPr>
          <w:color w:val="000000" w:themeColor="text1"/>
        </w:rPr>
        <w:t>Our annual feature presents a series of short articles about products and services that improve safety and security in passenger shipping. Each mini article presents the supplier pitch, encouraging the reader to judge the suitability of the offer for their own fleet.</w:t>
      </w:r>
    </w:p>
    <w:p w14:paraId="76CB46DB" w14:textId="77777777" w:rsidR="00FF2522" w:rsidRPr="005C502E" w:rsidRDefault="00FF2522" w:rsidP="00787ED7">
      <w:pPr>
        <w:spacing w:after="0" w:line="240" w:lineRule="auto"/>
        <w:rPr>
          <w:b/>
          <w:bCs/>
          <w:sz w:val="18"/>
          <w:szCs w:val="18"/>
        </w:rPr>
      </w:pPr>
    </w:p>
    <w:p w14:paraId="6F6A3C76" w14:textId="542C8B05" w:rsidR="00E22C7A" w:rsidRPr="00223E73" w:rsidRDefault="00AB713B" w:rsidP="00787ED7">
      <w:pPr>
        <w:spacing w:after="0" w:line="240" w:lineRule="auto"/>
        <w:rPr>
          <w:bCs/>
          <w:i/>
        </w:rPr>
      </w:pPr>
      <w:r w:rsidRPr="00223E73">
        <w:rPr>
          <w:b/>
          <w:bCs/>
        </w:rPr>
        <w:t>Interview</w:t>
      </w:r>
      <w:r w:rsidR="00E22C7A" w:rsidRPr="00223E73">
        <w:rPr>
          <w:b/>
          <w:bCs/>
        </w:rPr>
        <w:t xml:space="preserve">: </w:t>
      </w:r>
      <w:r w:rsidRPr="00223E73">
        <w:rPr>
          <w:bCs/>
          <w:i/>
        </w:rPr>
        <w:t>People first</w:t>
      </w:r>
    </w:p>
    <w:p w14:paraId="599E7347" w14:textId="65438281" w:rsidR="00405191" w:rsidRPr="00BC7EB5" w:rsidRDefault="00AB713B" w:rsidP="00787ED7">
      <w:pPr>
        <w:spacing w:after="0" w:line="240" w:lineRule="auto"/>
        <w:rPr>
          <w:bCs/>
        </w:rPr>
      </w:pPr>
      <w:r>
        <w:rPr>
          <w:bCs/>
        </w:rPr>
        <w:t xml:space="preserve">During the State of the Industry debate </w:t>
      </w:r>
      <w:r w:rsidR="00473505">
        <w:rPr>
          <w:bCs/>
        </w:rPr>
        <w:t xml:space="preserve">at </w:t>
      </w:r>
      <w:proofErr w:type="spellStart"/>
      <w:r w:rsidR="00473505">
        <w:rPr>
          <w:bCs/>
        </w:rPr>
        <w:t>Seatrade</w:t>
      </w:r>
      <w:proofErr w:type="spellEnd"/>
      <w:r w:rsidR="00473505">
        <w:rPr>
          <w:bCs/>
        </w:rPr>
        <w:t xml:space="preserve"> Cruise Global 2018 </w:t>
      </w:r>
      <w:r>
        <w:rPr>
          <w:bCs/>
        </w:rPr>
        <w:t>in Fort Lauderdale</w:t>
      </w:r>
      <w:r w:rsidR="00473505">
        <w:rPr>
          <w:bCs/>
        </w:rPr>
        <w:t>, Florida, Carnival Corporation’s president and CEO</w:t>
      </w:r>
      <w:r>
        <w:rPr>
          <w:bCs/>
        </w:rPr>
        <w:t xml:space="preserve"> Arnold Donald stated that </w:t>
      </w:r>
      <w:r w:rsidR="00A35CE2">
        <w:rPr>
          <w:bCs/>
        </w:rPr>
        <w:t>his</w:t>
      </w:r>
      <w:r>
        <w:rPr>
          <w:bCs/>
        </w:rPr>
        <w:t xml:space="preserve"> company </w:t>
      </w:r>
      <w:r w:rsidR="007F51B4">
        <w:rPr>
          <w:bCs/>
        </w:rPr>
        <w:t>must</w:t>
      </w:r>
      <w:r>
        <w:rPr>
          <w:bCs/>
        </w:rPr>
        <w:t xml:space="preserve"> recruit over 34,000 staff </w:t>
      </w:r>
      <w:r w:rsidR="00473505">
        <w:rPr>
          <w:bCs/>
        </w:rPr>
        <w:t>annually</w:t>
      </w:r>
      <w:r>
        <w:rPr>
          <w:bCs/>
        </w:rPr>
        <w:t>.</w:t>
      </w:r>
      <w:r w:rsidR="00223E73">
        <w:rPr>
          <w:bCs/>
        </w:rPr>
        <w:t xml:space="preserve"> </w:t>
      </w:r>
      <w:r w:rsidR="00473505">
        <w:rPr>
          <w:bCs/>
        </w:rPr>
        <w:t xml:space="preserve">We speak to </w:t>
      </w:r>
      <w:r w:rsidR="00223E73">
        <w:rPr>
          <w:bCs/>
        </w:rPr>
        <w:t xml:space="preserve">a leading HR practitioner </w:t>
      </w:r>
      <w:r w:rsidR="00473505">
        <w:rPr>
          <w:bCs/>
        </w:rPr>
        <w:t>to</w:t>
      </w:r>
      <w:r w:rsidR="00223E73">
        <w:rPr>
          <w:bCs/>
        </w:rPr>
        <w:t xml:space="preserve"> investigate the principles, systems and processes that </w:t>
      </w:r>
      <w:r w:rsidR="00473505">
        <w:rPr>
          <w:bCs/>
        </w:rPr>
        <w:t>must</w:t>
      </w:r>
      <w:r w:rsidR="00223E73">
        <w:rPr>
          <w:bCs/>
        </w:rPr>
        <w:t xml:space="preserve"> be implemented to manage staff recruitment and retention.</w:t>
      </w:r>
    </w:p>
    <w:p w14:paraId="2EB940BD" w14:textId="77777777" w:rsidR="00356143" w:rsidRPr="005C502E" w:rsidRDefault="00356143" w:rsidP="00787ED7">
      <w:pPr>
        <w:spacing w:after="0" w:line="240" w:lineRule="auto"/>
        <w:rPr>
          <w:bCs/>
          <w:sz w:val="18"/>
          <w:szCs w:val="18"/>
        </w:rPr>
      </w:pPr>
    </w:p>
    <w:p w14:paraId="13F55340" w14:textId="77777777" w:rsidR="00787ED7" w:rsidRDefault="00787ED7" w:rsidP="00787ED7">
      <w:pPr>
        <w:spacing w:after="0" w:line="240" w:lineRule="auto"/>
        <w:rPr>
          <w:bCs/>
          <w:u w:val="single"/>
        </w:rPr>
      </w:pPr>
      <w:r w:rsidRPr="00E50EAB">
        <w:rPr>
          <w:b/>
          <w:bCs/>
        </w:rPr>
        <w:t>PLUS</w:t>
      </w:r>
      <w:r w:rsidR="002F129C">
        <w:rPr>
          <w:bCs/>
        </w:rPr>
        <w:t>:</w:t>
      </w:r>
    </w:p>
    <w:p w14:paraId="3191527B" w14:textId="77777777" w:rsidR="001D43F4" w:rsidRDefault="001D43F4" w:rsidP="001D4DB7">
      <w:pPr>
        <w:pStyle w:val="ListParagraph"/>
        <w:numPr>
          <w:ilvl w:val="0"/>
          <w:numId w:val="8"/>
        </w:numPr>
        <w:spacing w:after="0" w:line="240" w:lineRule="auto"/>
        <w:rPr>
          <w:i/>
        </w:rPr>
        <w:sectPr w:rsidR="001D43F4" w:rsidSect="00DA499E">
          <w:type w:val="continuous"/>
          <w:pgSz w:w="11906" w:h="16838" w:code="9"/>
          <w:pgMar w:top="1134" w:right="1133" w:bottom="851" w:left="1134" w:header="567" w:footer="709" w:gutter="0"/>
          <w:cols w:space="708"/>
          <w:docGrid w:linePitch="360"/>
        </w:sectPr>
      </w:pPr>
    </w:p>
    <w:p w14:paraId="458787C1" w14:textId="405254F0" w:rsidR="00787ED7" w:rsidRPr="00D9514D" w:rsidRDefault="00D9514D" w:rsidP="001D4DB7">
      <w:pPr>
        <w:pStyle w:val="ListParagraph"/>
        <w:numPr>
          <w:ilvl w:val="0"/>
          <w:numId w:val="8"/>
        </w:numPr>
        <w:spacing w:after="0" w:line="240" w:lineRule="auto"/>
      </w:pPr>
      <w:r>
        <w:rPr>
          <w:i/>
        </w:rPr>
        <w:t>Bridge equipment</w:t>
      </w:r>
    </w:p>
    <w:p w14:paraId="7B6FD838" w14:textId="6354AB48" w:rsidR="00D9514D" w:rsidRPr="00D9514D" w:rsidRDefault="00D9514D" w:rsidP="001D4DB7">
      <w:pPr>
        <w:pStyle w:val="ListParagraph"/>
        <w:numPr>
          <w:ilvl w:val="0"/>
          <w:numId w:val="8"/>
        </w:numPr>
        <w:spacing w:after="0" w:line="240" w:lineRule="auto"/>
      </w:pPr>
      <w:r>
        <w:rPr>
          <w:i/>
        </w:rPr>
        <w:t xml:space="preserve">Safety </w:t>
      </w:r>
      <w:r w:rsidR="00473505">
        <w:rPr>
          <w:i/>
        </w:rPr>
        <w:t>and</w:t>
      </w:r>
      <w:r>
        <w:rPr>
          <w:i/>
        </w:rPr>
        <w:t xml:space="preserve"> security</w:t>
      </w:r>
    </w:p>
    <w:p w14:paraId="0CC6C5C5" w14:textId="36086283" w:rsidR="00D9514D" w:rsidRPr="00D9514D" w:rsidRDefault="00D9514D" w:rsidP="001D4DB7">
      <w:pPr>
        <w:pStyle w:val="ListParagraph"/>
        <w:numPr>
          <w:ilvl w:val="0"/>
          <w:numId w:val="8"/>
        </w:numPr>
        <w:spacing w:after="0" w:line="240" w:lineRule="auto"/>
      </w:pPr>
      <w:r>
        <w:rPr>
          <w:i/>
        </w:rPr>
        <w:t>Environmen</w:t>
      </w:r>
      <w:r w:rsidR="00473505">
        <w:rPr>
          <w:i/>
        </w:rPr>
        <w:t xml:space="preserve">t and </w:t>
      </w:r>
      <w:r w:rsidR="00A35CE2">
        <w:rPr>
          <w:i/>
        </w:rPr>
        <w:t>hygiene</w:t>
      </w:r>
    </w:p>
    <w:p w14:paraId="7A956A16" w14:textId="77777777" w:rsidR="001D43F4" w:rsidRDefault="001D43F4" w:rsidP="001D4DB7">
      <w:pPr>
        <w:pBdr>
          <w:bottom w:val="single" w:sz="12" w:space="1" w:color="auto"/>
        </w:pBdr>
        <w:spacing w:after="120" w:line="240" w:lineRule="auto"/>
        <w:rPr>
          <w:b/>
          <w:color w:val="00B050"/>
          <w:sz w:val="24"/>
          <w:szCs w:val="24"/>
        </w:rPr>
        <w:sectPr w:rsidR="001D43F4" w:rsidSect="008A5C87">
          <w:type w:val="continuous"/>
          <w:pgSz w:w="11906" w:h="16838" w:code="9"/>
          <w:pgMar w:top="1134" w:right="1133" w:bottom="851" w:left="1134" w:header="567" w:footer="709" w:gutter="0"/>
          <w:cols w:num="3" w:space="144"/>
          <w:docGrid w:linePitch="360"/>
        </w:sectPr>
      </w:pPr>
    </w:p>
    <w:p w14:paraId="110E046E" w14:textId="77777777" w:rsidR="00DA499E" w:rsidRDefault="00DA499E" w:rsidP="001D4DB7">
      <w:pPr>
        <w:pBdr>
          <w:bottom w:val="single" w:sz="12" w:space="1" w:color="auto"/>
        </w:pBdr>
        <w:spacing w:after="120" w:line="240" w:lineRule="auto"/>
        <w:rPr>
          <w:b/>
          <w:color w:val="00B050"/>
          <w:sz w:val="24"/>
          <w:szCs w:val="24"/>
        </w:rPr>
      </w:pPr>
    </w:p>
    <w:p w14:paraId="03A433E9" w14:textId="0EBA02E7" w:rsidR="00122B2F" w:rsidRPr="00122B2F" w:rsidRDefault="00122B2F" w:rsidP="001D4DB7">
      <w:pPr>
        <w:pBdr>
          <w:bottom w:val="single" w:sz="12" w:space="1" w:color="auto"/>
        </w:pBdr>
        <w:spacing w:after="120" w:line="240" w:lineRule="auto"/>
        <w:rPr>
          <w:b/>
          <w:color w:val="00B050"/>
          <w:sz w:val="24"/>
          <w:szCs w:val="24"/>
        </w:rPr>
      </w:pPr>
      <w:bookmarkStart w:id="0" w:name="_GoBack"/>
      <w:bookmarkEnd w:id="0"/>
      <w:r w:rsidRPr="00122B2F">
        <w:rPr>
          <w:b/>
          <w:color w:val="00B050"/>
          <w:sz w:val="24"/>
          <w:szCs w:val="24"/>
        </w:rPr>
        <w:lastRenderedPageBreak/>
        <w:t>ONBOARD EXPERIENCE</w:t>
      </w:r>
    </w:p>
    <w:p w14:paraId="4D681695" w14:textId="1D1BA832" w:rsidR="00122B2F" w:rsidRPr="00357611" w:rsidRDefault="00011FB8" w:rsidP="00122B2F">
      <w:pPr>
        <w:spacing w:after="0" w:line="240" w:lineRule="auto"/>
        <w:rPr>
          <w:b/>
          <w:highlight w:val="yellow"/>
        </w:rPr>
      </w:pPr>
      <w:r w:rsidRPr="00011FB8">
        <w:rPr>
          <w:b/>
        </w:rPr>
        <w:t>Feature</w:t>
      </w:r>
      <w:r w:rsidR="00434CB9">
        <w:rPr>
          <w:b/>
        </w:rPr>
        <w:t xml:space="preserve">: </w:t>
      </w:r>
      <w:r w:rsidR="00B0713B">
        <w:rPr>
          <w:i/>
        </w:rPr>
        <w:t>Food &amp; beverage</w:t>
      </w:r>
    </w:p>
    <w:p w14:paraId="2D374106" w14:textId="246DDC00" w:rsidR="00235558" w:rsidRPr="00223E73" w:rsidRDefault="009251CF" w:rsidP="00434CB9">
      <w:pPr>
        <w:spacing w:after="0" w:line="240" w:lineRule="auto"/>
      </w:pPr>
      <w:r w:rsidRPr="00223E73">
        <w:t xml:space="preserve">Cruise and ferry </w:t>
      </w:r>
      <w:r w:rsidR="00223E73" w:rsidRPr="00223E73">
        <w:t>executives</w:t>
      </w:r>
      <w:r w:rsidRPr="00223E73">
        <w:t xml:space="preserve"> discuss the </w:t>
      </w:r>
      <w:r w:rsidR="00B0713B">
        <w:t>food and beverage options t</w:t>
      </w:r>
      <w:r w:rsidR="00223E73" w:rsidRPr="00223E73">
        <w:t xml:space="preserve">hat are expected onboard </w:t>
      </w:r>
      <w:r w:rsidR="00473505">
        <w:t xml:space="preserve">their vessels </w:t>
      </w:r>
      <w:r w:rsidR="00223E73" w:rsidRPr="00223E73">
        <w:t>and explore</w:t>
      </w:r>
      <w:r w:rsidR="00223E73">
        <w:t xml:space="preserve"> some of the often forgotten and </w:t>
      </w:r>
      <w:r w:rsidR="00B0713B">
        <w:t xml:space="preserve">sometimes </w:t>
      </w:r>
      <w:r w:rsidR="00223E73">
        <w:t xml:space="preserve">zany </w:t>
      </w:r>
      <w:r w:rsidR="00223E73" w:rsidRPr="00223E73">
        <w:t>additions t</w:t>
      </w:r>
      <w:r w:rsidR="00473505">
        <w:t>hat</w:t>
      </w:r>
      <w:r w:rsidR="00223E73" w:rsidRPr="00223E73">
        <w:t xml:space="preserve"> deliver the perfect mix of </w:t>
      </w:r>
      <w:r w:rsidR="00B0713B">
        <w:t>dining</w:t>
      </w:r>
      <w:r w:rsidR="00223E73" w:rsidRPr="00223E73">
        <w:t xml:space="preserve"> options. </w:t>
      </w:r>
      <w:r w:rsidRPr="00223E73">
        <w:t xml:space="preserve">Selected product and service companies join the conversation, commenting on their contribution to </w:t>
      </w:r>
      <w:r w:rsidR="00223E73" w:rsidRPr="00223E73">
        <w:t>delivering memorable onboard experiences</w:t>
      </w:r>
      <w:r w:rsidR="00CF46C2" w:rsidRPr="00223E73">
        <w:t>:</w:t>
      </w:r>
    </w:p>
    <w:p w14:paraId="3BC6566D" w14:textId="0A13269F" w:rsidR="00DF121A" w:rsidRDefault="00475A71" w:rsidP="00DF121A">
      <w:pPr>
        <w:pStyle w:val="ListParagraph"/>
        <w:numPr>
          <w:ilvl w:val="0"/>
          <w:numId w:val="2"/>
        </w:numPr>
        <w:spacing w:after="0" w:line="240" w:lineRule="auto"/>
      </w:pPr>
      <w:r>
        <w:t>Francesco Semeraro, SVP Hotel Operations, Regent Seven Seas</w:t>
      </w:r>
    </w:p>
    <w:p w14:paraId="30384BA0" w14:textId="2EF3243B" w:rsidR="008657EE" w:rsidRPr="004D773C" w:rsidRDefault="00475A71" w:rsidP="008657EE">
      <w:pPr>
        <w:pStyle w:val="ListParagraph"/>
        <w:numPr>
          <w:ilvl w:val="0"/>
          <w:numId w:val="2"/>
        </w:numPr>
        <w:spacing w:after="0" w:line="240" w:lineRule="auto"/>
      </w:pPr>
      <w:r>
        <w:t>Mark Kansley, SVP Hotel Operations</w:t>
      </w:r>
      <w:r w:rsidR="008657EE">
        <w:t>, Norwegian Cruise Line</w:t>
      </w:r>
    </w:p>
    <w:p w14:paraId="61EF61F4" w14:textId="398600F0" w:rsidR="004D773C" w:rsidRPr="004D773C" w:rsidRDefault="00475A71" w:rsidP="00DF121A">
      <w:pPr>
        <w:pStyle w:val="ListParagraph"/>
        <w:numPr>
          <w:ilvl w:val="0"/>
          <w:numId w:val="2"/>
        </w:numPr>
        <w:spacing w:after="0" w:line="240" w:lineRule="auto"/>
      </w:pPr>
      <w:r>
        <w:t>Franz Rom, SVP Hotel Operations, Princess Cruises</w:t>
      </w:r>
    </w:p>
    <w:p w14:paraId="5A40D6C1" w14:textId="08D2444D" w:rsidR="004D773C" w:rsidRPr="004D773C" w:rsidRDefault="00475A71" w:rsidP="00DF121A">
      <w:pPr>
        <w:pStyle w:val="ListParagraph"/>
        <w:numPr>
          <w:ilvl w:val="0"/>
          <w:numId w:val="2"/>
        </w:numPr>
        <w:spacing w:after="0" w:line="240" w:lineRule="auto"/>
      </w:pPr>
      <w:r>
        <w:t>Gregor Brendel, SVP Hotel Operations &amp; Guest Experience, Aida Cruises</w:t>
      </w:r>
    </w:p>
    <w:p w14:paraId="140046AF" w14:textId="3D3D57DC" w:rsidR="002E5A6D" w:rsidRDefault="002E5A6D" w:rsidP="002E5A6D">
      <w:pPr>
        <w:spacing w:after="0" w:line="240" w:lineRule="auto"/>
      </w:pPr>
    </w:p>
    <w:p w14:paraId="75605634" w14:textId="680C1A9D" w:rsidR="002E5A6D" w:rsidRPr="008657EE" w:rsidRDefault="002E5A6D" w:rsidP="002E5A6D">
      <w:pPr>
        <w:spacing w:after="0" w:line="240" w:lineRule="auto"/>
      </w:pPr>
      <w:r w:rsidRPr="008657EE">
        <w:rPr>
          <w:b/>
        </w:rPr>
        <w:t>Interview</w:t>
      </w:r>
      <w:r w:rsidRPr="008657EE">
        <w:t xml:space="preserve">: </w:t>
      </w:r>
      <w:r w:rsidR="008657EE" w:rsidRPr="008657EE">
        <w:rPr>
          <w:i/>
        </w:rPr>
        <w:t>Onboard revenue</w:t>
      </w:r>
    </w:p>
    <w:p w14:paraId="3D20392B" w14:textId="143AFBE5" w:rsidR="00F33752" w:rsidRPr="008657EE" w:rsidRDefault="008657EE" w:rsidP="002E5A6D">
      <w:pPr>
        <w:spacing w:after="0" w:line="240" w:lineRule="auto"/>
      </w:pPr>
      <w:r w:rsidRPr="008657EE">
        <w:t xml:space="preserve">In this special interview we talk to Paul Goodwin, </w:t>
      </w:r>
      <w:r w:rsidR="00473505">
        <w:t>e</w:t>
      </w:r>
      <w:r w:rsidRPr="008657EE">
        <w:t xml:space="preserve">xecutive </w:t>
      </w:r>
      <w:r w:rsidR="00473505">
        <w:t>v</w:t>
      </w:r>
      <w:r w:rsidRPr="008657EE">
        <w:t>ice president</w:t>
      </w:r>
      <w:r w:rsidR="00473505">
        <w:t xml:space="preserve"> of</w:t>
      </w:r>
      <w:r w:rsidRPr="008657EE">
        <w:t xml:space="preserve"> Onboard Revenue</w:t>
      </w:r>
      <w:r w:rsidR="00473505">
        <w:t xml:space="preserve"> at</w:t>
      </w:r>
      <w:r w:rsidRPr="008657EE">
        <w:t xml:space="preserve"> Holland America Line</w:t>
      </w:r>
      <w:r w:rsidR="00473505">
        <w:t>,</w:t>
      </w:r>
      <w:r w:rsidRPr="008657EE">
        <w:t xml:space="preserve"> to get his insights on balancing high passenger satisfaction ratings with a strong bottom line. </w:t>
      </w:r>
    </w:p>
    <w:p w14:paraId="543D2184" w14:textId="2A8D2463" w:rsidR="00F33752" w:rsidRPr="00223E73" w:rsidRDefault="00F33752" w:rsidP="002E5A6D">
      <w:pPr>
        <w:spacing w:after="0" w:line="240" w:lineRule="auto"/>
      </w:pPr>
    </w:p>
    <w:p w14:paraId="3E9C62DB" w14:textId="6C06B56E" w:rsidR="0055314A" w:rsidRPr="00AC644A" w:rsidRDefault="008221F4" w:rsidP="0055314A">
      <w:pPr>
        <w:spacing w:after="0" w:line="240" w:lineRule="auto"/>
      </w:pPr>
      <w:r w:rsidRPr="00874115">
        <w:rPr>
          <w:noProof/>
          <w:lang w:eastAsia="en-GB"/>
        </w:rPr>
        <w:drawing>
          <wp:anchor distT="0" distB="0" distL="114300" distR="114300" simplePos="0" relativeHeight="251671552" behindDoc="0" locked="0" layoutInCell="1" allowOverlap="1" wp14:anchorId="6DF6E463" wp14:editId="3FAD2438">
            <wp:simplePos x="0" y="0"/>
            <wp:positionH relativeFrom="column">
              <wp:posOffset>206070</wp:posOffset>
            </wp:positionH>
            <wp:positionV relativeFrom="paragraph">
              <wp:posOffset>109220</wp:posOffset>
            </wp:positionV>
            <wp:extent cx="1038225" cy="1390015"/>
            <wp:effectExtent l="0" t="0" r="9525"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1390015"/>
                    </a:xfrm>
                    <a:prstGeom prst="rect">
                      <a:avLst/>
                    </a:prstGeom>
                  </pic:spPr>
                </pic:pic>
              </a:graphicData>
            </a:graphic>
            <wp14:sizeRelH relativeFrom="page">
              <wp14:pctWidth>0</wp14:pctWidth>
            </wp14:sizeRelH>
            <wp14:sizeRelV relativeFrom="page">
              <wp14:pctHeight>0</wp14:pctHeight>
            </wp14:sizeRelV>
          </wp:anchor>
        </w:drawing>
      </w:r>
      <w:r w:rsidRPr="00874115">
        <w:rPr>
          <w:noProof/>
          <w:lang w:eastAsia="en-GB"/>
        </w:rPr>
        <mc:AlternateContent>
          <mc:Choice Requires="wps">
            <w:drawing>
              <wp:anchor distT="0" distB="0" distL="114300" distR="114300" simplePos="0" relativeHeight="251670528" behindDoc="0" locked="0" layoutInCell="1" allowOverlap="1" wp14:anchorId="389F8854" wp14:editId="586B2316">
                <wp:simplePos x="0" y="0"/>
                <wp:positionH relativeFrom="margin">
                  <wp:align>right</wp:align>
                </wp:positionH>
                <wp:positionV relativeFrom="paragraph">
                  <wp:posOffset>7442</wp:posOffset>
                </wp:positionV>
                <wp:extent cx="6123940" cy="158739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123940" cy="1587399"/>
                        </a:xfrm>
                        <a:prstGeom prst="rect">
                          <a:avLst/>
                        </a:prstGeom>
                        <a:solidFill>
                          <a:srgbClr val="FFFF00">
                            <a:alpha val="31000"/>
                          </a:srgbClr>
                        </a:solidFill>
                        <a:ln w="6350">
                          <a:noFill/>
                        </a:ln>
                        <a:effectLst/>
                      </wps:spPr>
                      <wps:txbx>
                        <w:txbxContent>
                          <w:p w14:paraId="019B6E7D" w14:textId="77777777" w:rsidR="001D43F4" w:rsidRDefault="001D43F4" w:rsidP="00874115">
                            <w:pPr>
                              <w:autoSpaceDE w:val="0"/>
                              <w:autoSpaceDN w:val="0"/>
                              <w:adjustRightInd w:val="0"/>
                              <w:spacing w:after="0" w:line="240" w:lineRule="auto"/>
                              <w:ind w:left="2127"/>
                              <w:rPr>
                                <w:rFonts w:cs="MinionPro-It"/>
                                <w:i/>
                                <w:iCs/>
                              </w:rPr>
                            </w:pPr>
                            <w:r w:rsidRPr="0054400B">
                              <w:rPr>
                                <w:rFonts w:cs="MinionPro-It"/>
                                <w:i/>
                                <w:iCs/>
                                <w:u w:val="single"/>
                              </w:rPr>
                              <w:t>Special supplement</w:t>
                            </w:r>
                            <w:r>
                              <w:rPr>
                                <w:rFonts w:cs="MinionPro-It"/>
                                <w:i/>
                                <w:iCs/>
                              </w:rPr>
                              <w:t xml:space="preserve">: </w:t>
                            </w:r>
                            <w:r w:rsidRPr="0054400B">
                              <w:rPr>
                                <w:rFonts w:cs="MinionPro-It"/>
                                <w:b/>
                                <w:i/>
                                <w:iCs/>
                                <w:sz w:val="28"/>
                                <w:szCs w:val="28"/>
                              </w:rPr>
                              <w:t>Cruise &amp; Ferry Interiors</w:t>
                            </w:r>
                          </w:p>
                          <w:p w14:paraId="42EA6D5A" w14:textId="77777777" w:rsidR="001D43F4" w:rsidRPr="005C502E" w:rsidRDefault="001D43F4" w:rsidP="00874115">
                            <w:pPr>
                              <w:autoSpaceDE w:val="0"/>
                              <w:autoSpaceDN w:val="0"/>
                              <w:adjustRightInd w:val="0"/>
                              <w:spacing w:after="0" w:line="240" w:lineRule="auto"/>
                              <w:ind w:left="2127"/>
                              <w:rPr>
                                <w:rFonts w:cs="MinionPro-It"/>
                                <w:i/>
                                <w:iCs/>
                                <w:sz w:val="12"/>
                                <w:szCs w:val="12"/>
                              </w:rPr>
                            </w:pPr>
                          </w:p>
                          <w:p w14:paraId="3671FB86" w14:textId="3F5529EF" w:rsidR="001D43F4" w:rsidRDefault="001D43F4" w:rsidP="00874115">
                            <w:pPr>
                              <w:autoSpaceDE w:val="0"/>
                              <w:autoSpaceDN w:val="0"/>
                              <w:adjustRightInd w:val="0"/>
                              <w:spacing w:after="0" w:line="240" w:lineRule="auto"/>
                              <w:ind w:left="2127"/>
                            </w:pPr>
                            <w:r w:rsidRPr="00D84520">
                              <w:rPr>
                                <w:rFonts w:cs="MinionPro-It"/>
                                <w:i/>
                                <w:iCs/>
                              </w:rPr>
                              <w:t xml:space="preserve">Cruise &amp; Ferry Interiors </w:t>
                            </w:r>
                            <w:r w:rsidRPr="00D84520">
                              <w:rPr>
                                <w:rFonts w:cs="MinionPro-Regular"/>
                              </w:rPr>
                              <w:t xml:space="preserve">celebrates the work of individuals and companies whose creative genius and hard work has resulted in the most inspired interiors in today’s passenger ships. </w:t>
                            </w:r>
                            <w:r w:rsidRPr="00D84520">
                              <w:t>The 201</w:t>
                            </w:r>
                            <w:r>
                              <w:t>8</w:t>
                            </w:r>
                            <w:r w:rsidRPr="00D84520">
                              <w:t xml:space="preserve"> edition brings together the biggest group of buyers and decision make</w:t>
                            </w:r>
                            <w:r>
                              <w:t>r</w:t>
                            </w:r>
                            <w:r w:rsidRPr="00D84520">
                              <w:t xml:space="preserve">s </w:t>
                            </w:r>
                            <w:r>
                              <w:t xml:space="preserve">to be found </w:t>
                            </w:r>
                            <w:r w:rsidRPr="00D84520">
                              <w:t>in th</w:t>
                            </w:r>
                            <w:r>
                              <w:t>e</w:t>
                            </w:r>
                            <w:r w:rsidRPr="00D84520">
                              <w:t xml:space="preserve"> passenger shipping</w:t>
                            </w:r>
                            <w:r>
                              <w:t xml:space="preserve"> sector</w:t>
                            </w:r>
                            <w:r w:rsidRPr="00D84520">
                              <w:t xml:space="preserve">. </w:t>
                            </w:r>
                          </w:p>
                          <w:p w14:paraId="4DCB2336" w14:textId="77777777" w:rsidR="001D43F4" w:rsidRPr="00405191" w:rsidRDefault="001D43F4" w:rsidP="00874115">
                            <w:pPr>
                              <w:autoSpaceDE w:val="0"/>
                              <w:autoSpaceDN w:val="0"/>
                              <w:adjustRightInd w:val="0"/>
                              <w:spacing w:after="0" w:line="240" w:lineRule="auto"/>
                              <w:ind w:left="2127"/>
                              <w:rPr>
                                <w:sz w:val="12"/>
                                <w:szCs w:val="12"/>
                              </w:rPr>
                            </w:pPr>
                          </w:p>
                          <w:p w14:paraId="0512BF2A" w14:textId="0A3D2ED9" w:rsidR="001D43F4" w:rsidRPr="00405191" w:rsidRDefault="001D43F4" w:rsidP="00405191">
                            <w:pPr>
                              <w:autoSpaceDE w:val="0"/>
                              <w:autoSpaceDN w:val="0"/>
                              <w:adjustRightInd w:val="0"/>
                              <w:spacing w:after="0" w:line="240" w:lineRule="auto"/>
                              <w:ind w:left="2127"/>
                            </w:pPr>
                            <w:r w:rsidRPr="00D84520">
                              <w:t xml:space="preserve">Please contact </w:t>
                            </w:r>
                            <w:hyperlink r:id="rId10" w:history="1">
                              <w:r w:rsidRPr="00874115">
                                <w:rPr>
                                  <w:rStyle w:val="Hyperlink"/>
                                </w:rPr>
                                <w:t>Kimberley Mc</w:t>
                              </w:r>
                              <w:r>
                                <w:rPr>
                                  <w:rStyle w:val="Hyperlink"/>
                                </w:rPr>
                                <w:t>L</w:t>
                              </w:r>
                              <w:r w:rsidRPr="00874115">
                                <w:rPr>
                                  <w:rStyle w:val="Hyperlink"/>
                                </w:rPr>
                                <w:t>ean</w:t>
                              </w:r>
                            </w:hyperlink>
                            <w:r w:rsidRPr="00D84520">
                              <w:t xml:space="preserve"> for further information about the 201</w:t>
                            </w:r>
                            <w:r>
                              <w:t>8</w:t>
                            </w:r>
                            <w:r w:rsidRPr="00D84520">
                              <w:t xml:space="preserve"> edition and to enquire about how you can join this influential group</w:t>
                            </w:r>
                            <w:r>
                              <w:t xml:space="preserve"> of industry players</w:t>
                            </w:r>
                            <w:r w:rsidRPr="00D8452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8854" id="_x0000_t202" coordsize="21600,21600" o:spt="202" path="m,l,21600r21600,l21600,xe">
                <v:stroke joinstyle="miter"/>
                <v:path gradientshapeok="t" o:connecttype="rect"/>
              </v:shapetype>
              <v:shape id="Text Box 11" o:spid="_x0000_s1026" type="#_x0000_t202" style="position:absolute;margin-left:431pt;margin-top:.6pt;width:482.2pt;height:1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9VQIAAKwEAAAOAAAAZHJzL2Uyb0RvYy54bWysVMlu2zAQvRfoPxC8N5LsbDYiB24CFwWC&#10;JEBS5ExTlCWA4rAkbSn9+j5Sdrb2VNQHepbHGc6bGV1cDp1mO+V8S6bkxVHOmTKSqtZsSv7jcfXl&#10;nDMfhKmEJqNK/qw8v1x8/nTR27maUEO6Uo4hiPHz3pa8CcHOs8zLRnXCH5FVBs6aXCcCVLfJKid6&#10;RO90Nsnz06wnV1lHUnkP6/Xo5IsUv66VDHd17VVguuR4W0inS+c6ntniQsw3TtimlftniH94RSda&#10;g6Qvoa5FEGzr2j9Cda105KkOR5K6jOq6lSrVgGqK/EM1D42wKtUCcrx9ocn/v7DydnfvWFuhdwVn&#10;RnTo0aMaAvtKA4MJ/PTWzwF7sACGAXZgD3YPYyx7qF0X/1EQgx9MP7+wG6NJGE+LyXR2DJeErzg5&#10;P5vOZjFO9nrdOh++KepYFEru0L7Eqtjd+DBCD5CYzZNuq1WrdVLcZn2lHdsJtHqFX56Pd7VtxGid&#10;FjmMYxw/wlP6d3G0YT0eOz0ZrxuKCcY72sREKo3V/kGRnJGEKIVhPQAaxTVVzyDM0Thy3spVi6Ju&#10;hA/3wmHGQAT2JtzhqDUhJe0lzhpyv/5mj3i0Hl7Oesxsyf3PrXCKM/3dYChmxXHkNyTl+ORsAsW9&#10;9azfesy2uyJwhb7jdUmM+KAPYu2oe8J6LWNWuISRyF3ycBCvwrhJWE+plssEwlhbEW7Mg5UxdCQs&#10;tuxxeBLO7vsaMBK3dJhuMf/Q3hEbbxpabgPVber9K6toWlSwEql9+/WNO/dWT6jXj8ziNwAAAP//&#10;AwBQSwMEFAAGAAgAAAAhAFIc5djdAAAABgEAAA8AAABkcnMvZG93bnJldi54bWxMj7FOxDAQRHsk&#10;/sFaJDrOIYQDQpwTIAFC0HBQQOfESxyI15Ht3OX4epYKyplZzbytVrMbxAZD7D0pOF5kIJBab3rq&#10;FLy+3B6dg4hJk9GDJ1Swwwiren+v0qXxW3rGzTp1gksollqBTWkspYytRafjwo9InH344HRiGTpp&#10;gt5yuRtknmVL6XRPvGD1iDcW26/15BQ0dpd93g/vTyf99XfxcPd2FiZ8VOrwYL66BJFwTn/H8IvP&#10;6FAzU+MnMlEMCviRxG4OgsOLZVGAaBTkp+zIupL/8esfAAAA//8DAFBLAQItABQABgAIAAAAIQC2&#10;gziS/gAAAOEBAAATAAAAAAAAAAAAAAAAAAAAAABbQ29udGVudF9UeXBlc10ueG1sUEsBAi0AFAAG&#10;AAgAAAAhADj9If/WAAAAlAEAAAsAAAAAAAAAAAAAAAAALwEAAF9yZWxzLy5yZWxzUEsBAi0AFAAG&#10;AAgAAAAhAFqc7P1VAgAArAQAAA4AAAAAAAAAAAAAAAAALgIAAGRycy9lMm9Eb2MueG1sUEsBAi0A&#10;FAAGAAgAAAAhAFIc5djdAAAABgEAAA8AAAAAAAAAAAAAAAAArwQAAGRycy9kb3ducmV2LnhtbFBL&#10;BQYAAAAABAAEAPMAAAC5BQAAAAA=&#10;" fillcolor="yellow" stroked="f" strokeweight=".5pt">
                <v:fill opacity="20303f"/>
                <v:textbox>
                  <w:txbxContent>
                    <w:p w14:paraId="019B6E7D" w14:textId="77777777" w:rsidR="001D43F4" w:rsidRDefault="001D43F4" w:rsidP="00874115">
                      <w:pPr>
                        <w:autoSpaceDE w:val="0"/>
                        <w:autoSpaceDN w:val="0"/>
                        <w:adjustRightInd w:val="0"/>
                        <w:spacing w:after="0" w:line="240" w:lineRule="auto"/>
                        <w:ind w:left="2127"/>
                        <w:rPr>
                          <w:rFonts w:cs="MinionPro-It"/>
                          <w:i/>
                          <w:iCs/>
                        </w:rPr>
                      </w:pPr>
                      <w:r w:rsidRPr="0054400B">
                        <w:rPr>
                          <w:rFonts w:cs="MinionPro-It"/>
                          <w:i/>
                          <w:iCs/>
                          <w:u w:val="single"/>
                        </w:rPr>
                        <w:t>Special supplement</w:t>
                      </w:r>
                      <w:r>
                        <w:rPr>
                          <w:rFonts w:cs="MinionPro-It"/>
                          <w:i/>
                          <w:iCs/>
                        </w:rPr>
                        <w:t xml:space="preserve">: </w:t>
                      </w:r>
                      <w:r w:rsidRPr="0054400B">
                        <w:rPr>
                          <w:rFonts w:cs="MinionPro-It"/>
                          <w:b/>
                          <w:i/>
                          <w:iCs/>
                          <w:sz w:val="28"/>
                          <w:szCs w:val="28"/>
                        </w:rPr>
                        <w:t>Cruise &amp; Ferry Interiors</w:t>
                      </w:r>
                    </w:p>
                    <w:p w14:paraId="42EA6D5A" w14:textId="77777777" w:rsidR="001D43F4" w:rsidRPr="005C502E" w:rsidRDefault="001D43F4" w:rsidP="00874115">
                      <w:pPr>
                        <w:autoSpaceDE w:val="0"/>
                        <w:autoSpaceDN w:val="0"/>
                        <w:adjustRightInd w:val="0"/>
                        <w:spacing w:after="0" w:line="240" w:lineRule="auto"/>
                        <w:ind w:left="2127"/>
                        <w:rPr>
                          <w:rFonts w:cs="MinionPro-It"/>
                          <w:i/>
                          <w:iCs/>
                          <w:sz w:val="12"/>
                          <w:szCs w:val="12"/>
                        </w:rPr>
                      </w:pPr>
                    </w:p>
                    <w:p w14:paraId="3671FB86" w14:textId="3F5529EF" w:rsidR="001D43F4" w:rsidRDefault="001D43F4" w:rsidP="00874115">
                      <w:pPr>
                        <w:autoSpaceDE w:val="0"/>
                        <w:autoSpaceDN w:val="0"/>
                        <w:adjustRightInd w:val="0"/>
                        <w:spacing w:after="0" w:line="240" w:lineRule="auto"/>
                        <w:ind w:left="2127"/>
                      </w:pPr>
                      <w:r w:rsidRPr="00D84520">
                        <w:rPr>
                          <w:rFonts w:cs="MinionPro-It"/>
                          <w:i/>
                          <w:iCs/>
                        </w:rPr>
                        <w:t xml:space="preserve">Cruise &amp; Ferry Interiors </w:t>
                      </w:r>
                      <w:r w:rsidRPr="00D84520">
                        <w:rPr>
                          <w:rFonts w:cs="MinionPro-Regular"/>
                        </w:rPr>
                        <w:t xml:space="preserve">celebrates the work of individuals and companies whose creative genius and hard work has resulted in the most inspired interiors in today’s passenger ships. </w:t>
                      </w:r>
                      <w:r w:rsidRPr="00D84520">
                        <w:t>The 201</w:t>
                      </w:r>
                      <w:r>
                        <w:t>8</w:t>
                      </w:r>
                      <w:r w:rsidRPr="00D84520">
                        <w:t xml:space="preserve"> edition brings together the biggest group of buyers and decision make</w:t>
                      </w:r>
                      <w:r>
                        <w:t>r</w:t>
                      </w:r>
                      <w:r w:rsidRPr="00D84520">
                        <w:t xml:space="preserve">s </w:t>
                      </w:r>
                      <w:r>
                        <w:t xml:space="preserve">to be found </w:t>
                      </w:r>
                      <w:r w:rsidRPr="00D84520">
                        <w:t>in th</w:t>
                      </w:r>
                      <w:r>
                        <w:t>e</w:t>
                      </w:r>
                      <w:r w:rsidRPr="00D84520">
                        <w:t xml:space="preserve"> passenger shipping</w:t>
                      </w:r>
                      <w:r>
                        <w:t xml:space="preserve"> sector</w:t>
                      </w:r>
                      <w:r w:rsidRPr="00D84520">
                        <w:t xml:space="preserve">. </w:t>
                      </w:r>
                    </w:p>
                    <w:p w14:paraId="4DCB2336" w14:textId="77777777" w:rsidR="001D43F4" w:rsidRPr="00405191" w:rsidRDefault="001D43F4" w:rsidP="00874115">
                      <w:pPr>
                        <w:autoSpaceDE w:val="0"/>
                        <w:autoSpaceDN w:val="0"/>
                        <w:adjustRightInd w:val="0"/>
                        <w:spacing w:after="0" w:line="240" w:lineRule="auto"/>
                        <w:ind w:left="2127"/>
                        <w:rPr>
                          <w:sz w:val="12"/>
                          <w:szCs w:val="12"/>
                        </w:rPr>
                      </w:pPr>
                    </w:p>
                    <w:p w14:paraId="0512BF2A" w14:textId="0A3D2ED9" w:rsidR="001D43F4" w:rsidRPr="00405191" w:rsidRDefault="001D43F4" w:rsidP="00405191">
                      <w:pPr>
                        <w:autoSpaceDE w:val="0"/>
                        <w:autoSpaceDN w:val="0"/>
                        <w:adjustRightInd w:val="0"/>
                        <w:spacing w:after="0" w:line="240" w:lineRule="auto"/>
                        <w:ind w:left="2127"/>
                      </w:pPr>
                      <w:r w:rsidRPr="00D84520">
                        <w:t xml:space="preserve">Please contact </w:t>
                      </w:r>
                      <w:hyperlink r:id="rId11" w:history="1">
                        <w:r w:rsidRPr="00874115">
                          <w:rPr>
                            <w:rStyle w:val="Hyperlink"/>
                          </w:rPr>
                          <w:t>Kimberley Mc</w:t>
                        </w:r>
                        <w:r>
                          <w:rPr>
                            <w:rStyle w:val="Hyperlink"/>
                          </w:rPr>
                          <w:t>L</w:t>
                        </w:r>
                        <w:r w:rsidRPr="00874115">
                          <w:rPr>
                            <w:rStyle w:val="Hyperlink"/>
                          </w:rPr>
                          <w:t>ean</w:t>
                        </w:r>
                      </w:hyperlink>
                      <w:r w:rsidRPr="00D84520">
                        <w:t xml:space="preserve"> for further information about the 201</w:t>
                      </w:r>
                      <w:r>
                        <w:t>8</w:t>
                      </w:r>
                      <w:r w:rsidRPr="00D84520">
                        <w:t xml:space="preserve"> edition and to enquire about how you can join this influential group</w:t>
                      </w:r>
                      <w:r>
                        <w:t xml:space="preserve"> of industry players</w:t>
                      </w:r>
                      <w:r w:rsidRPr="00D84520">
                        <w:t>.</w:t>
                      </w:r>
                    </w:p>
                  </w:txbxContent>
                </v:textbox>
                <w10:wrap anchorx="margin"/>
              </v:shape>
            </w:pict>
          </mc:Fallback>
        </mc:AlternateContent>
      </w:r>
    </w:p>
    <w:p w14:paraId="10893A50" w14:textId="77777777" w:rsidR="00CF46C2" w:rsidRDefault="00CF46C2" w:rsidP="00122B2F">
      <w:pPr>
        <w:spacing w:after="0" w:line="240" w:lineRule="auto"/>
        <w:rPr>
          <w:b/>
        </w:rPr>
      </w:pPr>
    </w:p>
    <w:p w14:paraId="7B8EBEDD" w14:textId="1A24E564" w:rsidR="00A936D1" w:rsidRDefault="00A936D1" w:rsidP="00A936D1">
      <w:pPr>
        <w:spacing w:after="0" w:line="240" w:lineRule="auto"/>
        <w:ind w:left="360"/>
        <w:rPr>
          <w:b/>
        </w:rPr>
      </w:pPr>
    </w:p>
    <w:p w14:paraId="2E3D2025" w14:textId="77777777" w:rsidR="00A936D1" w:rsidRDefault="00A936D1" w:rsidP="00122B2F">
      <w:pPr>
        <w:spacing w:after="0" w:line="240" w:lineRule="auto"/>
        <w:rPr>
          <w:b/>
        </w:rPr>
      </w:pPr>
    </w:p>
    <w:p w14:paraId="7A06E8A8" w14:textId="4C8BB698" w:rsidR="00434CB9" w:rsidRDefault="00434CB9" w:rsidP="00122B2F">
      <w:pPr>
        <w:spacing w:after="0" w:line="240" w:lineRule="auto"/>
        <w:rPr>
          <w:i/>
        </w:rPr>
      </w:pPr>
    </w:p>
    <w:p w14:paraId="76185E3A" w14:textId="151696C1" w:rsidR="00A936D1" w:rsidRDefault="00A936D1" w:rsidP="00122B2F">
      <w:pPr>
        <w:spacing w:after="0" w:line="240" w:lineRule="auto"/>
        <w:rPr>
          <w:i/>
        </w:rPr>
      </w:pPr>
    </w:p>
    <w:p w14:paraId="1FE3D82D" w14:textId="19329F4C" w:rsidR="00A936D1" w:rsidRDefault="00A936D1" w:rsidP="00122B2F">
      <w:pPr>
        <w:spacing w:after="0" w:line="240" w:lineRule="auto"/>
        <w:rPr>
          <w:i/>
        </w:rPr>
      </w:pPr>
    </w:p>
    <w:p w14:paraId="02E8E8A1" w14:textId="77777777" w:rsidR="00A936D1" w:rsidRDefault="00A936D1" w:rsidP="00122B2F">
      <w:pPr>
        <w:spacing w:after="0" w:line="240" w:lineRule="auto"/>
        <w:rPr>
          <w:i/>
        </w:rPr>
      </w:pPr>
    </w:p>
    <w:p w14:paraId="3C311765" w14:textId="6A4D7201" w:rsidR="00A936D1" w:rsidRDefault="00A936D1" w:rsidP="00122B2F">
      <w:pPr>
        <w:spacing w:after="0" w:line="240" w:lineRule="auto"/>
        <w:rPr>
          <w:i/>
        </w:rPr>
      </w:pPr>
    </w:p>
    <w:p w14:paraId="425B4C4B" w14:textId="18315750" w:rsidR="00A936D1" w:rsidRDefault="00A936D1" w:rsidP="0032708D">
      <w:pPr>
        <w:spacing w:after="0" w:line="240" w:lineRule="auto"/>
        <w:rPr>
          <w:b/>
        </w:rPr>
      </w:pPr>
    </w:p>
    <w:p w14:paraId="3BD41B5A" w14:textId="7715A546" w:rsidR="00235558" w:rsidRDefault="00D60BCD" w:rsidP="0032708D">
      <w:pPr>
        <w:spacing w:after="0" w:line="240" w:lineRule="auto"/>
      </w:pPr>
      <w:r w:rsidRPr="00D60BCD">
        <w:rPr>
          <w:b/>
        </w:rPr>
        <w:t>PLUS</w:t>
      </w:r>
      <w:r>
        <w:t xml:space="preserve">: </w:t>
      </w:r>
    </w:p>
    <w:p w14:paraId="6EF46377" w14:textId="77777777" w:rsidR="002E5A6D" w:rsidRPr="00344DD0" w:rsidRDefault="002E5A6D" w:rsidP="002E5A6D">
      <w:pPr>
        <w:pStyle w:val="ListParagraph"/>
        <w:numPr>
          <w:ilvl w:val="0"/>
          <w:numId w:val="8"/>
        </w:numPr>
        <w:spacing w:after="0" w:line="240" w:lineRule="auto"/>
        <w:rPr>
          <w:i/>
        </w:rPr>
      </w:pPr>
      <w:r>
        <w:rPr>
          <w:i/>
        </w:rPr>
        <w:t>Hotel operations</w:t>
      </w:r>
    </w:p>
    <w:p w14:paraId="532A2F46" w14:textId="2799467B" w:rsidR="0032708D" w:rsidRDefault="002E5A6D" w:rsidP="00235558">
      <w:pPr>
        <w:pStyle w:val="ListParagraph"/>
        <w:numPr>
          <w:ilvl w:val="0"/>
          <w:numId w:val="8"/>
        </w:numPr>
        <w:spacing w:after="0" w:line="240" w:lineRule="auto"/>
        <w:rPr>
          <w:i/>
        </w:rPr>
      </w:pPr>
      <w:r>
        <w:rPr>
          <w:i/>
        </w:rPr>
        <w:t>Onboard retailing</w:t>
      </w:r>
    </w:p>
    <w:p w14:paraId="146479A2" w14:textId="1C3D43B3" w:rsidR="00E22C7A" w:rsidRDefault="00344DD0" w:rsidP="00CF46C2">
      <w:pPr>
        <w:pStyle w:val="ListParagraph"/>
        <w:numPr>
          <w:ilvl w:val="0"/>
          <w:numId w:val="8"/>
        </w:numPr>
        <w:spacing w:after="0" w:line="240" w:lineRule="auto"/>
        <w:rPr>
          <w:i/>
        </w:rPr>
      </w:pPr>
      <w:r w:rsidRPr="00344DD0">
        <w:rPr>
          <w:i/>
        </w:rPr>
        <w:t xml:space="preserve">Deck </w:t>
      </w:r>
      <w:r w:rsidR="00473505">
        <w:rPr>
          <w:i/>
        </w:rPr>
        <w:t>and</w:t>
      </w:r>
      <w:r w:rsidRPr="00344DD0">
        <w:rPr>
          <w:i/>
        </w:rPr>
        <w:t xml:space="preserve"> equipment</w:t>
      </w:r>
    </w:p>
    <w:p w14:paraId="4016D2C6" w14:textId="0D0AE2F4" w:rsidR="001A0DA2" w:rsidRDefault="00B0713B" w:rsidP="00CF46C2">
      <w:pPr>
        <w:pStyle w:val="ListParagraph"/>
        <w:numPr>
          <w:ilvl w:val="0"/>
          <w:numId w:val="8"/>
        </w:numPr>
        <w:spacing w:after="0" w:line="240" w:lineRule="auto"/>
        <w:rPr>
          <w:i/>
        </w:rPr>
      </w:pPr>
      <w:r>
        <w:rPr>
          <w:i/>
        </w:rPr>
        <w:t>Onboard entertainment</w:t>
      </w:r>
    </w:p>
    <w:p w14:paraId="6BFEB9A2" w14:textId="77777777" w:rsidR="001D4DB7" w:rsidRPr="001D4DB7" w:rsidRDefault="001D4DB7" w:rsidP="001D4DB7">
      <w:pPr>
        <w:pBdr>
          <w:bottom w:val="single" w:sz="12" w:space="1" w:color="auto"/>
        </w:pBdr>
        <w:spacing w:after="0" w:line="240" w:lineRule="auto"/>
        <w:rPr>
          <w:b/>
          <w:color w:val="00B050"/>
          <w:sz w:val="18"/>
          <w:szCs w:val="18"/>
        </w:rPr>
      </w:pPr>
    </w:p>
    <w:p w14:paraId="262470AB" w14:textId="375081F7" w:rsidR="00122B2F" w:rsidRPr="000D282B" w:rsidRDefault="00122B2F" w:rsidP="000D282B">
      <w:pPr>
        <w:pBdr>
          <w:bottom w:val="single" w:sz="12" w:space="1" w:color="auto"/>
        </w:pBdr>
        <w:spacing w:after="120" w:line="240" w:lineRule="auto"/>
        <w:rPr>
          <w:b/>
          <w:color w:val="00B050"/>
          <w:sz w:val="24"/>
          <w:szCs w:val="24"/>
        </w:rPr>
      </w:pPr>
      <w:r w:rsidRPr="000D282B">
        <w:rPr>
          <w:b/>
          <w:color w:val="00B050"/>
          <w:sz w:val="24"/>
          <w:szCs w:val="24"/>
        </w:rPr>
        <w:t>PORTS &amp; DESTINATIONS</w:t>
      </w:r>
    </w:p>
    <w:p w14:paraId="5F030A7D" w14:textId="034A1292" w:rsidR="0054400B" w:rsidRPr="00350A17" w:rsidRDefault="0054400B" w:rsidP="0054400B">
      <w:pPr>
        <w:spacing w:after="0" w:line="240" w:lineRule="auto"/>
        <w:rPr>
          <w:i/>
          <w:color w:val="000000" w:themeColor="text1"/>
        </w:rPr>
      </w:pPr>
      <w:r w:rsidRPr="0054400B">
        <w:rPr>
          <w:b/>
          <w:color w:val="000000" w:themeColor="text1"/>
        </w:rPr>
        <w:t>Feature</w:t>
      </w:r>
      <w:r w:rsidRPr="0054400B">
        <w:rPr>
          <w:color w:val="000000" w:themeColor="text1"/>
        </w:rPr>
        <w:t xml:space="preserve">: </w:t>
      </w:r>
      <w:r w:rsidR="00473505">
        <w:rPr>
          <w:i/>
          <w:color w:val="000000" w:themeColor="text1"/>
        </w:rPr>
        <w:t>Five-star</w:t>
      </w:r>
      <w:r w:rsidR="001B2A5C" w:rsidRPr="00350A17">
        <w:rPr>
          <w:i/>
          <w:color w:val="000000" w:themeColor="text1"/>
        </w:rPr>
        <w:t xml:space="preserve"> </w:t>
      </w:r>
      <w:r w:rsidR="00473505">
        <w:rPr>
          <w:i/>
          <w:color w:val="000000" w:themeColor="text1"/>
        </w:rPr>
        <w:t>s</w:t>
      </w:r>
      <w:r w:rsidR="001B2A5C" w:rsidRPr="00350A17">
        <w:rPr>
          <w:i/>
          <w:color w:val="000000" w:themeColor="text1"/>
        </w:rPr>
        <w:t>ervice</w:t>
      </w:r>
    </w:p>
    <w:p w14:paraId="12B64A5C" w14:textId="17E8DAD1" w:rsidR="0054400B" w:rsidRPr="00350A17" w:rsidRDefault="00350A17" w:rsidP="0054400B">
      <w:pPr>
        <w:spacing w:after="0" w:line="240" w:lineRule="auto"/>
        <w:rPr>
          <w:color w:val="000000" w:themeColor="text1"/>
        </w:rPr>
      </w:pPr>
      <w:r>
        <w:rPr>
          <w:color w:val="000000" w:themeColor="text1"/>
        </w:rPr>
        <w:t>Ports and port service companies discuss how they track service quality to kick-start effective change programmes t</w:t>
      </w:r>
      <w:r w:rsidR="00473505">
        <w:rPr>
          <w:color w:val="000000" w:themeColor="text1"/>
        </w:rPr>
        <w:t>hat</w:t>
      </w:r>
      <w:r>
        <w:rPr>
          <w:color w:val="000000" w:themeColor="text1"/>
        </w:rPr>
        <w:t xml:space="preserve"> ensure continuous improvement. In this feature</w:t>
      </w:r>
      <w:r w:rsidR="00473505">
        <w:rPr>
          <w:color w:val="000000" w:themeColor="text1"/>
        </w:rPr>
        <w:t>,</w:t>
      </w:r>
      <w:r>
        <w:rPr>
          <w:color w:val="000000" w:themeColor="text1"/>
        </w:rPr>
        <w:t xml:space="preserve"> we ask a selection of ports and suppliers to highlight some of the initiatives that they have implemented and describe how these activities have delivered service enhancements for visiting ships and passengers. </w:t>
      </w:r>
      <w:r w:rsidR="00E22C7A" w:rsidRPr="00350A17">
        <w:rPr>
          <w:color w:val="000000" w:themeColor="text1"/>
        </w:rPr>
        <w:t>Contributors include:</w:t>
      </w:r>
    </w:p>
    <w:p w14:paraId="7DDBC777" w14:textId="40301513"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 xml:space="preserve">Bill Sharp, </w:t>
      </w:r>
      <w:r w:rsidR="00473505">
        <w:rPr>
          <w:color w:val="000000" w:themeColor="text1"/>
        </w:rPr>
        <w:t>vice president of P</w:t>
      </w:r>
      <w:r w:rsidRPr="008657EE">
        <w:rPr>
          <w:color w:val="000000" w:themeColor="text1"/>
        </w:rPr>
        <w:t xml:space="preserve">ort </w:t>
      </w:r>
      <w:r w:rsidR="00473505">
        <w:rPr>
          <w:color w:val="000000" w:themeColor="text1"/>
        </w:rPr>
        <w:t>and</w:t>
      </w:r>
      <w:r w:rsidRPr="008657EE">
        <w:rPr>
          <w:color w:val="000000" w:themeColor="text1"/>
        </w:rPr>
        <w:t xml:space="preserve"> Shore Operations, Holland America Line</w:t>
      </w:r>
    </w:p>
    <w:p w14:paraId="73801B7C" w14:textId="28155763"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 xml:space="preserve">Carlos Torres de Navarra, </w:t>
      </w:r>
      <w:r w:rsidR="00473505">
        <w:rPr>
          <w:color w:val="000000" w:themeColor="text1"/>
        </w:rPr>
        <w:t xml:space="preserve">vice president of </w:t>
      </w:r>
      <w:r w:rsidRPr="008657EE">
        <w:rPr>
          <w:color w:val="000000" w:themeColor="text1"/>
        </w:rPr>
        <w:t>Commercial Port Operations, Carnival Cruise Line</w:t>
      </w:r>
    </w:p>
    <w:p w14:paraId="14AB5C9C" w14:textId="5E4DEC8D" w:rsidR="008657EE" w:rsidRPr="008657EE" w:rsidRDefault="008657EE" w:rsidP="008657EE">
      <w:pPr>
        <w:pStyle w:val="ListParagraph"/>
        <w:numPr>
          <w:ilvl w:val="0"/>
          <w:numId w:val="18"/>
        </w:numPr>
        <w:spacing w:after="0" w:line="240" w:lineRule="auto"/>
        <w:rPr>
          <w:color w:val="000000" w:themeColor="text1"/>
        </w:rPr>
      </w:pPr>
      <w:r w:rsidRPr="008657EE">
        <w:rPr>
          <w:color w:val="000000" w:themeColor="text1"/>
        </w:rPr>
        <w:t>Frank Del Rio</w:t>
      </w:r>
      <w:r w:rsidR="00360825">
        <w:rPr>
          <w:color w:val="000000" w:themeColor="text1"/>
        </w:rPr>
        <w:t xml:space="preserve"> Jr</w:t>
      </w:r>
      <w:r w:rsidRPr="008657EE">
        <w:rPr>
          <w:color w:val="000000" w:themeColor="text1"/>
        </w:rPr>
        <w:t xml:space="preserve">, </w:t>
      </w:r>
      <w:r w:rsidR="00360825">
        <w:rPr>
          <w:color w:val="000000" w:themeColor="text1"/>
        </w:rPr>
        <w:t>senior vice president of Por</w:t>
      </w:r>
      <w:r w:rsidRPr="008657EE">
        <w:rPr>
          <w:color w:val="000000" w:themeColor="text1"/>
        </w:rPr>
        <w:t>t</w:t>
      </w:r>
      <w:r w:rsidR="00360825">
        <w:rPr>
          <w:color w:val="000000" w:themeColor="text1"/>
        </w:rPr>
        <w:t>s</w:t>
      </w:r>
      <w:r w:rsidRPr="008657EE">
        <w:rPr>
          <w:color w:val="000000" w:themeColor="text1"/>
        </w:rPr>
        <w:t xml:space="preserve">, Destinations </w:t>
      </w:r>
      <w:r w:rsidR="00360825">
        <w:rPr>
          <w:color w:val="000000" w:themeColor="text1"/>
        </w:rPr>
        <w:t>and</w:t>
      </w:r>
      <w:r w:rsidRPr="008657EE">
        <w:rPr>
          <w:color w:val="000000" w:themeColor="text1"/>
        </w:rPr>
        <w:t xml:space="preserve"> Onboard Revenue, Norwegian Cruise Line Holdings</w:t>
      </w:r>
    </w:p>
    <w:p w14:paraId="01317503" w14:textId="1384FEED" w:rsidR="007F51B4" w:rsidRPr="008221F4" w:rsidRDefault="008221F4" w:rsidP="007F51B4">
      <w:pPr>
        <w:spacing w:after="0" w:line="240" w:lineRule="auto"/>
        <w:rPr>
          <w:color w:val="000000" w:themeColor="text1"/>
          <w:sz w:val="16"/>
          <w:szCs w:val="16"/>
        </w:rPr>
      </w:pPr>
      <w:r w:rsidRPr="00874115">
        <w:rPr>
          <w:noProof/>
          <w:lang w:eastAsia="en-GB"/>
        </w:rPr>
        <mc:AlternateContent>
          <mc:Choice Requires="wps">
            <w:drawing>
              <wp:anchor distT="0" distB="0" distL="114300" distR="114300" simplePos="0" relativeHeight="251673600" behindDoc="0" locked="0" layoutInCell="1" allowOverlap="1" wp14:anchorId="4B0AB471" wp14:editId="70348523">
                <wp:simplePos x="0" y="0"/>
                <wp:positionH relativeFrom="margin">
                  <wp:align>left</wp:align>
                </wp:positionH>
                <wp:positionV relativeFrom="paragraph">
                  <wp:posOffset>126035</wp:posOffset>
                </wp:positionV>
                <wp:extent cx="6229350" cy="16386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29350" cy="1638605"/>
                        </a:xfrm>
                        <a:prstGeom prst="rect">
                          <a:avLst/>
                        </a:prstGeom>
                        <a:solidFill>
                          <a:schemeClr val="tx2">
                            <a:lumMod val="60000"/>
                            <a:lumOff val="40000"/>
                            <a:alpha val="31000"/>
                          </a:schemeClr>
                        </a:solidFill>
                        <a:ln w="6350">
                          <a:noFill/>
                        </a:ln>
                        <a:effectLst/>
                      </wps:spPr>
                      <wps:txbx>
                        <w:txbxContent>
                          <w:p w14:paraId="157B869C" w14:textId="77777777" w:rsidR="001D43F4" w:rsidRDefault="001D43F4" w:rsidP="00874115">
                            <w:pPr>
                              <w:autoSpaceDE w:val="0"/>
                              <w:autoSpaceDN w:val="0"/>
                              <w:adjustRightInd w:val="0"/>
                              <w:spacing w:after="0" w:line="240" w:lineRule="auto"/>
                              <w:ind w:left="2126"/>
                              <w:rPr>
                                <w:rFonts w:cs="MinionPro-It"/>
                                <w:i/>
                                <w:iCs/>
                              </w:rPr>
                            </w:pPr>
                            <w:r>
                              <w:rPr>
                                <w:rFonts w:cs="MinionPro-It"/>
                                <w:i/>
                                <w:iCs/>
                                <w:u w:val="single"/>
                              </w:rPr>
                              <w:t>SPECIAL REPORT</w:t>
                            </w:r>
                            <w:r>
                              <w:rPr>
                                <w:rFonts w:cs="MinionPro-It"/>
                                <w:i/>
                                <w:iCs/>
                              </w:rPr>
                              <w:t xml:space="preserve">: </w:t>
                            </w:r>
                            <w:r>
                              <w:rPr>
                                <w:rFonts w:cs="MinionPro-It"/>
                                <w:b/>
                                <w:i/>
                                <w:iCs/>
                                <w:sz w:val="28"/>
                                <w:szCs w:val="28"/>
                              </w:rPr>
                              <w:t>Itinerary Planning</w:t>
                            </w:r>
                          </w:p>
                          <w:p w14:paraId="3EE7DB53" w14:textId="77777777" w:rsidR="001D43F4" w:rsidRPr="005C502E" w:rsidRDefault="001D43F4" w:rsidP="00874115">
                            <w:pPr>
                              <w:autoSpaceDE w:val="0"/>
                              <w:autoSpaceDN w:val="0"/>
                              <w:adjustRightInd w:val="0"/>
                              <w:spacing w:after="0" w:line="240" w:lineRule="auto"/>
                              <w:ind w:left="2126"/>
                              <w:rPr>
                                <w:rFonts w:cs="MinionPro-It"/>
                                <w:i/>
                                <w:iCs/>
                                <w:sz w:val="12"/>
                                <w:szCs w:val="12"/>
                              </w:rPr>
                            </w:pPr>
                          </w:p>
                          <w:p w14:paraId="5FD5D205" w14:textId="09BFA02B" w:rsidR="001D43F4" w:rsidRDefault="001D43F4" w:rsidP="00874115">
                            <w:pPr>
                              <w:spacing w:after="0" w:line="240" w:lineRule="auto"/>
                              <w:ind w:left="2126"/>
                            </w:pPr>
                            <w:r>
                              <w:t xml:space="preserve">As the only publication dedicated to the multi-disciplinary activities involved in itinerary planning, our annual report is an essential read for every stakeholder. Our 2018 edition boasts </w:t>
                            </w:r>
                            <w:proofErr w:type="gramStart"/>
                            <w:r>
                              <w:t>a large number of</w:t>
                            </w:r>
                            <w:proofErr w:type="gramEnd"/>
                            <w:r>
                              <w:t xml:space="preserve"> senior cruise line contributors who provide a truly insightful compendium of views and opinions.</w:t>
                            </w:r>
                          </w:p>
                          <w:p w14:paraId="28E705F9" w14:textId="77777777" w:rsidR="001D43F4" w:rsidRPr="005C502E" w:rsidRDefault="001D43F4" w:rsidP="00874115">
                            <w:pPr>
                              <w:spacing w:after="0" w:line="240" w:lineRule="auto"/>
                              <w:ind w:left="2126"/>
                              <w:rPr>
                                <w:sz w:val="12"/>
                                <w:szCs w:val="12"/>
                              </w:rPr>
                            </w:pPr>
                          </w:p>
                          <w:p w14:paraId="41DCFA79" w14:textId="2505EE2A" w:rsidR="001D43F4" w:rsidRDefault="001D43F4" w:rsidP="00874115">
                            <w:pPr>
                              <w:spacing w:after="0" w:line="240" w:lineRule="auto"/>
                              <w:ind w:left="2126"/>
                            </w:pPr>
                            <w:r>
                              <w:t xml:space="preserve">Please e-mail </w:t>
                            </w:r>
                            <w:hyperlink r:id="rId12" w:history="1">
                              <w:r w:rsidRPr="00874115">
                                <w:rPr>
                                  <w:rStyle w:val="Hyperlink"/>
                                </w:rPr>
                                <w:t>Kimberley Mc</w:t>
                              </w:r>
                              <w:r>
                                <w:rPr>
                                  <w:rStyle w:val="Hyperlink"/>
                                </w:rPr>
                                <w:t>L</w:t>
                              </w:r>
                              <w:r w:rsidRPr="00874115">
                                <w:rPr>
                                  <w:rStyle w:val="Hyperlink"/>
                                </w:rPr>
                                <w:t>ean</w:t>
                              </w:r>
                            </w:hyperlink>
                            <w:r>
                              <w:t xml:space="preserve"> for the editorial plan and for further information about participating in this year’s </w:t>
                            </w:r>
                            <w:r w:rsidRPr="00057A37">
                              <w:rPr>
                                <w:i/>
                              </w:rPr>
                              <w:t>Itinerary Planning Special Report</w:t>
                            </w:r>
                            <w:r>
                              <w:t>.</w:t>
                            </w:r>
                          </w:p>
                          <w:p w14:paraId="5581C5B4" w14:textId="77777777" w:rsidR="001D43F4" w:rsidRDefault="001D43F4" w:rsidP="00874115">
                            <w:pPr>
                              <w:spacing w:before="120"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AB471" id="Text Box 14" o:spid="_x0000_s1027" type="#_x0000_t202" style="position:absolute;margin-left:0;margin-top:9.9pt;width:490.5pt;height:12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b0awIAAOIEAAAOAAAAZHJzL2Uyb0RvYy54bWysVMtu2zAQvBfoPxC8N/IrbmJEDlwHKQqk&#10;SYCkyJmmqEgAxWVJ2lL69R2Sdl7tqagPNDm73sfsrM/Oh06znXK+JVPy8dGIM2UkVa15LPmP+8tP&#10;J5z5IEwlNBlV8ifl+fny44ez3i7UhBrSlXIMQYxf9LbkTQh2URReNqoT/oisMjDW5DoR8HSPReVE&#10;j+idLiaj0bzoyVXWkVTeA73IRr5M8etayXBT114FpkuO2kI6XTo38SyWZ2Lx6IRtWrkvQ/xDFZ1o&#10;DZI+h7oQQbCta/8I1bXSkac6HEnqCqrrVqrUA7oZj951c9cIq1IvIMfbZ5r8/wsrr3e3jrUVZjfj&#10;zIgOM7pXQ2BfaGCAwE9v/QJudxaOYQAO3wPuAca2h9p18RsNMdjB9NMzuzGaBDifTE6nxzBJ2Mbz&#10;6cl8dBzjFC8/t86Hr4o6Fi8ldxhfYlXsrnzIrgeXmM2TbqvLVuv0iJJRa+3YTmDYYZikn+pt952q&#10;jM1H+OSRA4YwMjx7gYW2jcjodLx3Rn1JjjF2qvZNWm1Yj95iY7EKQ7GeXKo2EVFJhfv6I5eZs3gL&#10;w2bI3B/43FD1BJodZaF6Ky9bUHElfLgVDsoEfdi2cIOj1oTMtL9x1pD79Tc8+kMwsHLWQ+kl9z+3&#10;winO9DcDKZ2OZ7O4GukxO/48wcO9tmxeW8y2WxP4HWOvrUzX6B/04Vo76h6wlKuYFSZhJHJjIIfr&#10;OuT9w1JLtVolJyyDFeHK3FkZQ0fe4qDvhwfh7F4NAUK6psNOiMU7UWTfPIPVNlDdJsVEnjOrmF18&#10;YJHSFPdLHzf19Tt5vfw1LX8DAAD//wMAUEsDBBQABgAIAAAAIQB8PY8f2gAAAAcBAAAPAAAAZHJz&#10;L2Rvd25yZXYueG1sTI9LT8MwEITvSPwHa5G4UaflkQdxKlQJiSuBius2WeKo8TqK3TTw61lOcJyZ&#10;1cy35XZxg5ppCr1nA+tVAoq48W3PnYH3t+ebDFSIyC0OnsnAFwXYVpcXJRatP/MrzXXslJRwKNCA&#10;jXEstA6NJYdh5UdiyT795DCKnDrdTniWcjfoTZI8aIc9y4LFkXaWmmN9cgb25Pb4fVvvZm9TOub6&#10;5f5jvjPm+mp5egQVaYl/x/CLL+hQCdPBn7gNajAgj0Rxc+GXNM/WYhwMbNI0A12V+j9/9QMAAP//&#10;AwBQSwECLQAUAAYACAAAACEAtoM4kv4AAADhAQAAEwAAAAAAAAAAAAAAAAAAAAAAW0NvbnRlbnRf&#10;VHlwZXNdLnhtbFBLAQItABQABgAIAAAAIQA4/SH/1gAAAJQBAAALAAAAAAAAAAAAAAAAAC8BAABf&#10;cmVscy8ucmVsc1BLAQItABQABgAIAAAAIQB9SKb0awIAAOIEAAAOAAAAAAAAAAAAAAAAAC4CAABk&#10;cnMvZTJvRG9jLnhtbFBLAQItABQABgAIAAAAIQB8PY8f2gAAAAcBAAAPAAAAAAAAAAAAAAAAAMUE&#10;AABkcnMvZG93bnJldi54bWxQSwUGAAAAAAQABADzAAAAzAUAAAAA&#10;" fillcolor="#548dd4 [1951]" stroked="f" strokeweight=".5pt">
                <v:fill opacity="20303f"/>
                <v:textbox>
                  <w:txbxContent>
                    <w:p w14:paraId="157B869C" w14:textId="77777777" w:rsidR="001D43F4" w:rsidRDefault="001D43F4" w:rsidP="00874115">
                      <w:pPr>
                        <w:autoSpaceDE w:val="0"/>
                        <w:autoSpaceDN w:val="0"/>
                        <w:adjustRightInd w:val="0"/>
                        <w:spacing w:after="0" w:line="240" w:lineRule="auto"/>
                        <w:ind w:left="2126"/>
                        <w:rPr>
                          <w:rFonts w:cs="MinionPro-It"/>
                          <w:i/>
                          <w:iCs/>
                        </w:rPr>
                      </w:pPr>
                      <w:r>
                        <w:rPr>
                          <w:rFonts w:cs="MinionPro-It"/>
                          <w:i/>
                          <w:iCs/>
                          <w:u w:val="single"/>
                        </w:rPr>
                        <w:t>SPECIAL REPORT</w:t>
                      </w:r>
                      <w:r>
                        <w:rPr>
                          <w:rFonts w:cs="MinionPro-It"/>
                          <w:i/>
                          <w:iCs/>
                        </w:rPr>
                        <w:t xml:space="preserve">: </w:t>
                      </w:r>
                      <w:r>
                        <w:rPr>
                          <w:rFonts w:cs="MinionPro-It"/>
                          <w:b/>
                          <w:i/>
                          <w:iCs/>
                          <w:sz w:val="28"/>
                          <w:szCs w:val="28"/>
                        </w:rPr>
                        <w:t>Itinerary Planning</w:t>
                      </w:r>
                    </w:p>
                    <w:p w14:paraId="3EE7DB53" w14:textId="77777777" w:rsidR="001D43F4" w:rsidRPr="005C502E" w:rsidRDefault="001D43F4" w:rsidP="00874115">
                      <w:pPr>
                        <w:autoSpaceDE w:val="0"/>
                        <w:autoSpaceDN w:val="0"/>
                        <w:adjustRightInd w:val="0"/>
                        <w:spacing w:after="0" w:line="240" w:lineRule="auto"/>
                        <w:ind w:left="2126"/>
                        <w:rPr>
                          <w:rFonts w:cs="MinionPro-It"/>
                          <w:i/>
                          <w:iCs/>
                          <w:sz w:val="12"/>
                          <w:szCs w:val="12"/>
                        </w:rPr>
                      </w:pPr>
                    </w:p>
                    <w:p w14:paraId="5FD5D205" w14:textId="09BFA02B" w:rsidR="001D43F4" w:rsidRDefault="001D43F4" w:rsidP="00874115">
                      <w:pPr>
                        <w:spacing w:after="0" w:line="240" w:lineRule="auto"/>
                        <w:ind w:left="2126"/>
                      </w:pPr>
                      <w:r>
                        <w:t xml:space="preserve">As the only publication dedicated to the multi-disciplinary activities involved in itinerary planning, our annual report is an essential read for every stakeholder. Our 2018 edition boasts </w:t>
                      </w:r>
                      <w:proofErr w:type="gramStart"/>
                      <w:r>
                        <w:t>a large number of</w:t>
                      </w:r>
                      <w:proofErr w:type="gramEnd"/>
                      <w:r>
                        <w:t xml:space="preserve"> senior cruise line contributors who provide a truly insightful compendium of views and opinions.</w:t>
                      </w:r>
                    </w:p>
                    <w:p w14:paraId="28E705F9" w14:textId="77777777" w:rsidR="001D43F4" w:rsidRPr="005C502E" w:rsidRDefault="001D43F4" w:rsidP="00874115">
                      <w:pPr>
                        <w:spacing w:after="0" w:line="240" w:lineRule="auto"/>
                        <w:ind w:left="2126"/>
                        <w:rPr>
                          <w:sz w:val="12"/>
                          <w:szCs w:val="12"/>
                        </w:rPr>
                      </w:pPr>
                    </w:p>
                    <w:p w14:paraId="41DCFA79" w14:textId="2505EE2A" w:rsidR="001D43F4" w:rsidRDefault="001D43F4" w:rsidP="00874115">
                      <w:pPr>
                        <w:spacing w:after="0" w:line="240" w:lineRule="auto"/>
                        <w:ind w:left="2126"/>
                      </w:pPr>
                      <w:r>
                        <w:t xml:space="preserve">Please e-mail </w:t>
                      </w:r>
                      <w:hyperlink r:id="rId13" w:history="1">
                        <w:r w:rsidRPr="00874115">
                          <w:rPr>
                            <w:rStyle w:val="Hyperlink"/>
                          </w:rPr>
                          <w:t>Kimberley Mc</w:t>
                        </w:r>
                        <w:r>
                          <w:rPr>
                            <w:rStyle w:val="Hyperlink"/>
                          </w:rPr>
                          <w:t>L</w:t>
                        </w:r>
                        <w:r w:rsidRPr="00874115">
                          <w:rPr>
                            <w:rStyle w:val="Hyperlink"/>
                          </w:rPr>
                          <w:t>ean</w:t>
                        </w:r>
                      </w:hyperlink>
                      <w:r>
                        <w:t xml:space="preserve"> for the editorial plan and for further information about participating in this year’s </w:t>
                      </w:r>
                      <w:r w:rsidRPr="00057A37">
                        <w:rPr>
                          <w:i/>
                        </w:rPr>
                        <w:t>Itinerary Planning Special Report</w:t>
                      </w:r>
                      <w:r>
                        <w:t>.</w:t>
                      </w:r>
                    </w:p>
                    <w:p w14:paraId="5581C5B4" w14:textId="77777777" w:rsidR="001D43F4" w:rsidRDefault="001D43F4" w:rsidP="00874115">
                      <w:pPr>
                        <w:spacing w:before="120" w:after="0"/>
                        <w:jc w:val="center"/>
                        <w:rPr>
                          <w:b/>
                        </w:rPr>
                      </w:pPr>
                    </w:p>
                  </w:txbxContent>
                </v:textbox>
                <w10:wrap anchorx="margin"/>
              </v:shape>
            </w:pict>
          </mc:Fallback>
        </mc:AlternateContent>
      </w:r>
    </w:p>
    <w:p w14:paraId="5988B10A" w14:textId="41DB4223" w:rsidR="00874115" w:rsidRDefault="008221F4" w:rsidP="00122B2F">
      <w:pPr>
        <w:spacing w:after="0" w:line="240" w:lineRule="auto"/>
      </w:pPr>
      <w:r w:rsidRPr="00874115">
        <w:rPr>
          <w:noProof/>
          <w:lang w:eastAsia="en-GB"/>
        </w:rPr>
        <w:drawing>
          <wp:anchor distT="0" distB="0" distL="114300" distR="114300" simplePos="0" relativeHeight="251674624" behindDoc="0" locked="0" layoutInCell="1" allowOverlap="1" wp14:anchorId="008B8687" wp14:editId="7CBCAFEF">
            <wp:simplePos x="0" y="0"/>
            <wp:positionH relativeFrom="column">
              <wp:posOffset>194310</wp:posOffset>
            </wp:positionH>
            <wp:positionV relativeFrom="paragraph">
              <wp:posOffset>118415</wp:posOffset>
            </wp:positionV>
            <wp:extent cx="1046480" cy="1397000"/>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 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46480" cy="1397000"/>
                    </a:xfrm>
                    <a:prstGeom prst="rect">
                      <a:avLst/>
                    </a:prstGeom>
                  </pic:spPr>
                </pic:pic>
              </a:graphicData>
            </a:graphic>
            <wp14:sizeRelH relativeFrom="page">
              <wp14:pctWidth>0</wp14:pctWidth>
            </wp14:sizeRelH>
            <wp14:sizeRelV relativeFrom="page">
              <wp14:pctHeight>0</wp14:pctHeight>
            </wp14:sizeRelV>
          </wp:anchor>
        </w:drawing>
      </w:r>
    </w:p>
    <w:p w14:paraId="6BFCC065" w14:textId="64D42752" w:rsidR="00874115" w:rsidRDefault="00874115" w:rsidP="00122B2F">
      <w:pPr>
        <w:spacing w:after="0" w:line="240" w:lineRule="auto"/>
      </w:pPr>
    </w:p>
    <w:p w14:paraId="5A6DD4E1" w14:textId="0B965D45" w:rsidR="00874115" w:rsidRDefault="00874115" w:rsidP="00122B2F">
      <w:pPr>
        <w:spacing w:after="0" w:line="240" w:lineRule="auto"/>
      </w:pPr>
    </w:p>
    <w:p w14:paraId="428CB50C" w14:textId="2C050B3D" w:rsidR="00874115" w:rsidRDefault="00874115" w:rsidP="00122B2F">
      <w:pPr>
        <w:spacing w:after="0" w:line="240" w:lineRule="auto"/>
      </w:pPr>
    </w:p>
    <w:p w14:paraId="2B0A6A1F" w14:textId="324AB2A8" w:rsidR="00405191" w:rsidRDefault="00405191" w:rsidP="00BC6557">
      <w:pPr>
        <w:spacing w:after="0" w:line="240" w:lineRule="auto"/>
        <w:rPr>
          <w:b/>
        </w:rPr>
      </w:pPr>
    </w:p>
    <w:p w14:paraId="4995FC28" w14:textId="77777777" w:rsidR="00405191" w:rsidRDefault="00405191" w:rsidP="00BC6557">
      <w:pPr>
        <w:spacing w:after="0" w:line="240" w:lineRule="auto"/>
        <w:rPr>
          <w:b/>
        </w:rPr>
      </w:pPr>
    </w:p>
    <w:p w14:paraId="19F75CA8" w14:textId="4390FECD" w:rsidR="00405191" w:rsidRDefault="00405191" w:rsidP="00BC6557">
      <w:pPr>
        <w:spacing w:after="0" w:line="240" w:lineRule="auto"/>
        <w:rPr>
          <w:b/>
        </w:rPr>
      </w:pPr>
    </w:p>
    <w:p w14:paraId="41AA4F81" w14:textId="77777777" w:rsidR="00405191" w:rsidRDefault="00405191" w:rsidP="00BC6557">
      <w:pPr>
        <w:spacing w:after="0" w:line="240" w:lineRule="auto"/>
        <w:rPr>
          <w:b/>
        </w:rPr>
      </w:pPr>
    </w:p>
    <w:p w14:paraId="7EA9F5FC" w14:textId="77777777" w:rsidR="008221F4" w:rsidRDefault="008221F4" w:rsidP="00BC6557">
      <w:pPr>
        <w:spacing w:after="0" w:line="240" w:lineRule="auto"/>
        <w:rPr>
          <w:b/>
        </w:rPr>
      </w:pPr>
    </w:p>
    <w:p w14:paraId="25EC755A" w14:textId="77777777" w:rsidR="008221F4" w:rsidRDefault="008221F4" w:rsidP="00BC6557">
      <w:pPr>
        <w:spacing w:after="0" w:line="240" w:lineRule="auto"/>
        <w:rPr>
          <w:b/>
        </w:rPr>
      </w:pPr>
    </w:p>
    <w:p w14:paraId="41357353" w14:textId="77777777" w:rsidR="008221F4" w:rsidRDefault="008221F4" w:rsidP="00BC6557">
      <w:pPr>
        <w:spacing w:after="0" w:line="240" w:lineRule="auto"/>
        <w:rPr>
          <w:b/>
        </w:rPr>
      </w:pPr>
    </w:p>
    <w:p w14:paraId="5558D240" w14:textId="29E49504" w:rsidR="00BC6557" w:rsidRDefault="00BC6557" w:rsidP="00BC6557">
      <w:pPr>
        <w:spacing w:after="0" w:line="240" w:lineRule="auto"/>
        <w:rPr>
          <w:b/>
        </w:rPr>
      </w:pPr>
      <w:r w:rsidRPr="00467AE5">
        <w:rPr>
          <w:b/>
        </w:rPr>
        <w:lastRenderedPageBreak/>
        <w:t>Regional reports</w:t>
      </w:r>
    </w:p>
    <w:p w14:paraId="4B86B997" w14:textId="77777777" w:rsidR="00854F05" w:rsidRPr="00854F05" w:rsidRDefault="00854F05" w:rsidP="00122B2F">
      <w:pPr>
        <w:spacing w:after="0" w:line="240" w:lineRule="auto"/>
        <w:sectPr w:rsidR="00854F05" w:rsidRPr="00854F05" w:rsidSect="001D43F4">
          <w:type w:val="continuous"/>
          <w:pgSz w:w="11906" w:h="16838" w:code="9"/>
          <w:pgMar w:top="1134" w:right="1133" w:bottom="851" w:left="1134" w:header="567" w:footer="709" w:gutter="0"/>
          <w:cols w:space="708"/>
          <w:docGrid w:linePitch="360"/>
        </w:sectPr>
      </w:pPr>
      <w:r w:rsidRPr="00854F05">
        <w:t>A series of interviews, commentaries and reports about ports, destinations and shore excursions in each of the following regions:</w:t>
      </w:r>
    </w:p>
    <w:p w14:paraId="0A8AB59E" w14:textId="3303D202" w:rsidR="000D282B" w:rsidRDefault="0032708D" w:rsidP="00011FB8">
      <w:pPr>
        <w:pStyle w:val="ListParagraph"/>
        <w:numPr>
          <w:ilvl w:val="0"/>
          <w:numId w:val="7"/>
        </w:numPr>
        <w:spacing w:after="0" w:line="240" w:lineRule="auto"/>
      </w:pPr>
      <w:r>
        <w:t>North America &amp; Canada</w:t>
      </w:r>
    </w:p>
    <w:p w14:paraId="349C694C" w14:textId="4F08077F" w:rsidR="00A35CE2" w:rsidRDefault="00A35CE2" w:rsidP="00011FB8">
      <w:pPr>
        <w:pStyle w:val="ListParagraph"/>
        <w:numPr>
          <w:ilvl w:val="0"/>
          <w:numId w:val="7"/>
        </w:numPr>
        <w:spacing w:after="0" w:line="240" w:lineRule="auto"/>
      </w:pPr>
      <w:r>
        <w:t>Alaska</w:t>
      </w:r>
    </w:p>
    <w:p w14:paraId="0666271F" w14:textId="06EEE636" w:rsidR="00154676" w:rsidRDefault="00154676" w:rsidP="00154676">
      <w:pPr>
        <w:pStyle w:val="ListParagraph"/>
        <w:numPr>
          <w:ilvl w:val="0"/>
          <w:numId w:val="7"/>
        </w:numPr>
        <w:spacing w:after="0" w:line="240" w:lineRule="auto"/>
      </w:pPr>
      <w:r>
        <w:t>Caribbean</w:t>
      </w:r>
      <w:r w:rsidR="007F51B4">
        <w:t xml:space="preserve"> &amp; Central America</w:t>
      </w:r>
    </w:p>
    <w:p w14:paraId="17F796FF" w14:textId="77777777" w:rsidR="00467AE5" w:rsidRDefault="00CD5861" w:rsidP="00011FB8">
      <w:pPr>
        <w:pStyle w:val="ListParagraph"/>
        <w:numPr>
          <w:ilvl w:val="0"/>
          <w:numId w:val="7"/>
        </w:numPr>
        <w:spacing w:after="0" w:line="240" w:lineRule="auto"/>
      </w:pPr>
      <w:r>
        <w:t>South America</w:t>
      </w:r>
    </w:p>
    <w:p w14:paraId="10687A19" w14:textId="77777777" w:rsidR="00467AE5" w:rsidRDefault="00CD5861" w:rsidP="00011FB8">
      <w:pPr>
        <w:pStyle w:val="ListParagraph"/>
        <w:numPr>
          <w:ilvl w:val="0"/>
          <w:numId w:val="7"/>
        </w:numPr>
        <w:spacing w:after="0" w:line="240" w:lineRule="auto"/>
      </w:pPr>
      <w:r>
        <w:t>Northern Europe</w:t>
      </w:r>
    </w:p>
    <w:p w14:paraId="1320D32C" w14:textId="77777777" w:rsidR="00011FB8" w:rsidRDefault="00CD5861" w:rsidP="00011FB8">
      <w:pPr>
        <w:pStyle w:val="ListParagraph"/>
        <w:numPr>
          <w:ilvl w:val="0"/>
          <w:numId w:val="7"/>
        </w:numPr>
        <w:spacing w:after="0" w:line="240" w:lineRule="auto"/>
      </w:pPr>
      <w:r>
        <w:t>Mediterranean &amp; Black Sea</w:t>
      </w:r>
    </w:p>
    <w:p w14:paraId="7D001CD4" w14:textId="5D3BFAFA" w:rsidR="00E9399B" w:rsidRDefault="00CD5861" w:rsidP="00011FB8">
      <w:pPr>
        <w:pStyle w:val="ListParagraph"/>
        <w:numPr>
          <w:ilvl w:val="0"/>
          <w:numId w:val="7"/>
        </w:numPr>
        <w:spacing w:after="0" w:line="240" w:lineRule="auto"/>
      </w:pPr>
      <w:r>
        <w:t>Africa, Gul</w:t>
      </w:r>
      <w:r w:rsidR="00AC3E48">
        <w:t>f</w:t>
      </w:r>
      <w:r>
        <w:t xml:space="preserve"> &amp; Indian Ocean</w:t>
      </w:r>
    </w:p>
    <w:p w14:paraId="085EE1F0" w14:textId="160260D0" w:rsidR="00011FB8" w:rsidRDefault="00CD5861" w:rsidP="00011FB8">
      <w:pPr>
        <w:pStyle w:val="ListParagraph"/>
        <w:numPr>
          <w:ilvl w:val="0"/>
          <w:numId w:val="7"/>
        </w:numPr>
        <w:spacing w:after="0" w:line="240" w:lineRule="auto"/>
      </w:pPr>
      <w:r>
        <w:t>Asia Pacific</w:t>
      </w:r>
    </w:p>
    <w:p w14:paraId="7448D211" w14:textId="03871439" w:rsidR="007F51B4" w:rsidRDefault="007F51B4" w:rsidP="00011FB8">
      <w:pPr>
        <w:pStyle w:val="ListParagraph"/>
        <w:numPr>
          <w:ilvl w:val="0"/>
          <w:numId w:val="7"/>
        </w:numPr>
        <w:spacing w:after="0" w:line="240" w:lineRule="auto"/>
      </w:pPr>
      <w:r>
        <w:t>Australia &amp; New Zealand</w:t>
      </w:r>
    </w:p>
    <w:p w14:paraId="3B0E5D79" w14:textId="77777777" w:rsidR="00011FB8" w:rsidRDefault="00011FB8" w:rsidP="00122B2F">
      <w:pPr>
        <w:spacing w:after="0" w:line="240" w:lineRule="auto"/>
        <w:sectPr w:rsidR="00011FB8" w:rsidSect="0032708D">
          <w:type w:val="continuous"/>
          <w:pgSz w:w="11906" w:h="16838" w:code="9"/>
          <w:pgMar w:top="1134" w:right="1133" w:bottom="851" w:left="1134" w:header="567" w:footer="709" w:gutter="0"/>
          <w:cols w:num="3" w:space="141"/>
          <w:docGrid w:linePitch="360"/>
        </w:sectPr>
      </w:pPr>
    </w:p>
    <w:p w14:paraId="3124C805" w14:textId="6F4037E2" w:rsidR="008F1D3D" w:rsidRDefault="008F1D3D" w:rsidP="00122B2F">
      <w:pPr>
        <w:spacing w:after="0" w:line="240" w:lineRule="auto"/>
        <w:rPr>
          <w:noProof/>
          <w:lang w:eastAsia="en-GB"/>
        </w:rPr>
      </w:pPr>
    </w:p>
    <w:p w14:paraId="6B1A3238" w14:textId="0DACD4E3" w:rsidR="000D282B" w:rsidRDefault="00360825" w:rsidP="00122B2F">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433BA81C" wp14:editId="3BD484FA">
                <wp:simplePos x="0" y="0"/>
                <wp:positionH relativeFrom="column">
                  <wp:posOffset>2062287</wp:posOffset>
                </wp:positionH>
                <wp:positionV relativeFrom="paragraph">
                  <wp:posOffset>2272555</wp:posOffset>
                </wp:positionV>
                <wp:extent cx="3132538"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32538"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E11DA" w14:textId="77777777" w:rsidR="001D43F4" w:rsidRPr="00BC6557" w:rsidRDefault="001D43F4" w:rsidP="008F1D3D">
                            <w:pPr>
                              <w:jc w:val="right"/>
                              <w:rPr>
                                <w:sz w:val="16"/>
                                <w:szCs w:val="16"/>
                              </w:rPr>
                            </w:pPr>
                            <w:r w:rsidRPr="00BC6557">
                              <w:rPr>
                                <w:sz w:val="16"/>
                                <w:szCs w:val="16"/>
                              </w:rPr>
                              <w:t>www.cruiseandferry.net/resources/cruise-ports-of-the-world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BA81C" id="Text Box 10" o:spid="_x0000_s1028" type="#_x0000_t202" style="position:absolute;margin-left:162.4pt;margin-top:178.95pt;width:246.6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IfwIAAGsFAAAOAAAAZHJzL2Uyb0RvYy54bWysVE1PGzEQvVfqf7B8L5svoI3YoBREVQkB&#10;KlScHa9NVvV6XNtJNv31PHuzIaW9UPWyO555Hs/Hmzk7bxvD1sqHmmzJh0cDzpSVVNX2qeTfH64+&#10;fOQsRGErYciqkm9V4Oez9+/ONm6qRrQkUynP4MSG6caVfBmjmxZFkEvViHBETlkYNflGRBz9U1F5&#10;sYH3xhSjweCk2JCvnCepQoD2sjPyWfavtZLxVuugIjMlR2wxf33+LtK3mJ2J6ZMXblnLXRjiH6Jo&#10;RG3x6N7VpYiCrXz9h6umlp4C6XgkqSlI61qqnAOyGQ5eZXO/FE7lXFCc4PZlCv/PrbxZ33lWV+gd&#10;ymNFgx49qDayz9QyqFCfjQtTwO4dgLGFHtheH6BMabfaN+mPhBjscLXdVzd5k1COh+PR8Rh8kLCN&#10;Jqcnx9l98XLb+RC/KGpYEkru0b1cVLG+DhGRANpD0mOWrmpjcgeNZZuSn4zh8jcLbhibNCpzYecm&#10;ZdRFnqW4NSphjP2mNGqRE0iKzEJ1YTxbC/BHSKlszLlnv0AnlEYQb7m4w79E9ZbLXR79y2Tj/nJT&#10;W/I5+1dhVz/6kHWHRyEP8k5ibBdtJsGob+yCqi367ambmODkVY2mXIsQ74THiKDFGPt4i482hOLT&#10;TuJsSf7X3/QJD+bCytkGI1fy8HMlvOLMfLXg9KfhZJJmNB8mx6cjHPyhZXFosavmgtCVIRaMk1lM&#10;+Gh6UXtqHrEd5ulVmISVeLvksRcvYrcIsF2kms8zCFPpRLy2904m16lJiXIP7aPwbsfLCEbfUD+c&#10;YvqKnh023bQ0X0XSdeZuqnNX1V39MdGZ0rvtk1bG4TmjXnbk7BkAAP//AwBQSwMEFAAGAAgAAAAh&#10;ALWMGZbjAAAACwEAAA8AAABkcnMvZG93bnJldi54bWxMj8FOwzAQRO9I/IO1SNyok0BLksapqkgV&#10;EqKHll56c2I3ibDXIXbbwNeznOC2OzuaeVusJmvYRY++dyggnkXANDZO9dgKOLxvHlJgPkhU0jjU&#10;Ar60h1V5e1PIXLkr7vRlH1pGIehzKaALYcg5902nrfQzN2ik28mNVgZax5arUV4p3BqeRNGCW9kj&#10;NXRy0FWnm4/92Qp4rTZbuasTm36b6uXttB4+D8e5EPd303oJLOgp/JnhF5/QoSSm2p1ReWYEPCZP&#10;hB5omD9nwMiRxmkMrCYlW2TAy4L//6H8AQAA//8DAFBLAQItABQABgAIAAAAIQC2gziS/gAAAOEB&#10;AAATAAAAAAAAAAAAAAAAAAAAAABbQ29udGVudF9UeXBlc10ueG1sUEsBAi0AFAAGAAgAAAAhADj9&#10;If/WAAAAlAEAAAsAAAAAAAAAAAAAAAAALwEAAF9yZWxzLy5yZWxzUEsBAi0AFAAGAAgAAAAhAO79&#10;UMh/AgAAawUAAA4AAAAAAAAAAAAAAAAALgIAAGRycy9lMm9Eb2MueG1sUEsBAi0AFAAGAAgAAAAh&#10;ALWMGZbjAAAACwEAAA8AAAAAAAAAAAAAAAAA2QQAAGRycy9kb3ducmV2LnhtbFBLBQYAAAAABAAE&#10;APMAAADpBQAAAAA=&#10;" filled="f" stroked="f" strokeweight=".5pt">
                <v:textbox>
                  <w:txbxContent>
                    <w:p w14:paraId="4F2E11DA" w14:textId="77777777" w:rsidR="001D43F4" w:rsidRPr="00BC6557" w:rsidRDefault="001D43F4" w:rsidP="008F1D3D">
                      <w:pPr>
                        <w:jc w:val="right"/>
                        <w:rPr>
                          <w:sz w:val="16"/>
                          <w:szCs w:val="16"/>
                        </w:rPr>
                      </w:pPr>
                      <w:r w:rsidRPr="00BC6557">
                        <w:rPr>
                          <w:sz w:val="16"/>
                          <w:szCs w:val="16"/>
                        </w:rPr>
                        <w:t>www.cruiseandferry.net/resources/cruise-ports-of-the-world</w:t>
                      </w:r>
                    </w:p>
                  </w:txbxContent>
                </v:textbox>
              </v:shape>
            </w:pict>
          </mc:Fallback>
        </mc:AlternateContent>
      </w:r>
      <w:r w:rsidR="008F1D3D">
        <w:rPr>
          <w:noProof/>
          <w:lang w:eastAsia="en-GB"/>
        </w:rPr>
        <w:drawing>
          <wp:inline distT="0" distB="0" distL="0" distR="0" wp14:anchorId="2545A676" wp14:editId="545F69EC">
            <wp:extent cx="5088834" cy="235902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15254" cy="2371269"/>
                    </a:xfrm>
                    <a:prstGeom prst="rect">
                      <a:avLst/>
                    </a:prstGeom>
                  </pic:spPr>
                </pic:pic>
              </a:graphicData>
            </a:graphic>
          </wp:inline>
        </w:drawing>
      </w:r>
    </w:p>
    <w:p w14:paraId="432789DB" w14:textId="69673E30" w:rsidR="008657EE" w:rsidRDefault="008657EE" w:rsidP="00BF214A">
      <w:pPr>
        <w:pBdr>
          <w:bottom w:val="single" w:sz="12" w:space="1" w:color="auto"/>
        </w:pBdr>
        <w:spacing w:after="120" w:line="240" w:lineRule="auto"/>
        <w:rPr>
          <w:b/>
          <w:color w:val="0070C0"/>
          <w:sz w:val="24"/>
          <w:szCs w:val="24"/>
        </w:rPr>
      </w:pPr>
    </w:p>
    <w:p w14:paraId="5799EC4D" w14:textId="7D446019" w:rsidR="00BF214A" w:rsidRPr="00BF214A" w:rsidRDefault="00BF214A" w:rsidP="00BF214A">
      <w:pPr>
        <w:pBdr>
          <w:bottom w:val="single" w:sz="12" w:space="1" w:color="auto"/>
        </w:pBdr>
        <w:spacing w:after="120" w:line="240" w:lineRule="auto"/>
        <w:rPr>
          <w:b/>
          <w:color w:val="0070C0"/>
          <w:sz w:val="24"/>
          <w:szCs w:val="24"/>
        </w:rPr>
      </w:pPr>
      <w:r>
        <w:rPr>
          <w:b/>
          <w:color w:val="0070C0"/>
          <w:sz w:val="24"/>
          <w:szCs w:val="24"/>
        </w:rPr>
        <w:t>FURTHER INFORMATION</w:t>
      </w:r>
    </w:p>
    <w:p w14:paraId="470B3A1D" w14:textId="2E8033EF" w:rsidR="000D282B" w:rsidRPr="00BF214A" w:rsidRDefault="003161B3" w:rsidP="00122B2F">
      <w:pPr>
        <w:spacing w:after="0" w:line="240" w:lineRule="auto"/>
        <w:rPr>
          <w:b/>
        </w:rPr>
      </w:pPr>
      <w:r w:rsidRPr="00BF214A">
        <w:rPr>
          <w:b/>
        </w:rPr>
        <w:t>201</w:t>
      </w:r>
      <w:r w:rsidR="00357611">
        <w:rPr>
          <w:b/>
        </w:rPr>
        <w:t>8</w:t>
      </w:r>
      <w:r w:rsidRPr="00BF214A">
        <w:rPr>
          <w:b/>
        </w:rPr>
        <w:t xml:space="preserve"> </w:t>
      </w:r>
      <w:r w:rsidR="00F50E73">
        <w:rPr>
          <w:b/>
        </w:rPr>
        <w:t>e</w:t>
      </w:r>
      <w:r w:rsidR="000D282B" w:rsidRPr="00BF214A">
        <w:rPr>
          <w:b/>
        </w:rPr>
        <w:t>vents</w:t>
      </w:r>
    </w:p>
    <w:p w14:paraId="14C132D8" w14:textId="77777777" w:rsidR="000D282B" w:rsidRDefault="000D282B" w:rsidP="00122B2F">
      <w:pPr>
        <w:spacing w:after="0" w:line="240" w:lineRule="auto"/>
      </w:pPr>
      <w:r>
        <w:t xml:space="preserve">Copies of </w:t>
      </w:r>
      <w:r w:rsidR="002B40DD" w:rsidRPr="002B40DD">
        <w:rPr>
          <w:i/>
        </w:rPr>
        <w:t>International Cruise &amp; Ferry Review</w:t>
      </w:r>
      <w:r>
        <w:t xml:space="preserve"> will be available at the following events:</w:t>
      </w:r>
    </w:p>
    <w:p w14:paraId="52C846CF" w14:textId="77777777" w:rsidR="002B40DD" w:rsidRDefault="002B40DD" w:rsidP="00BF214A">
      <w:pPr>
        <w:pStyle w:val="ListParagraph"/>
        <w:numPr>
          <w:ilvl w:val="0"/>
          <w:numId w:val="12"/>
        </w:numPr>
        <w:spacing w:after="0" w:line="240" w:lineRule="auto"/>
        <w:sectPr w:rsidR="002B40DD" w:rsidSect="00011FB8">
          <w:type w:val="continuous"/>
          <w:pgSz w:w="11906" w:h="16838" w:code="9"/>
          <w:pgMar w:top="1134" w:right="1133" w:bottom="851" w:left="1134" w:header="567" w:footer="709" w:gutter="0"/>
          <w:cols w:space="708"/>
          <w:docGrid w:linePitch="360"/>
        </w:sectPr>
      </w:pPr>
    </w:p>
    <w:p w14:paraId="685151D5" w14:textId="77777777" w:rsidR="00795525" w:rsidRPr="00A35CE2" w:rsidRDefault="00344DD0" w:rsidP="00BF214A">
      <w:pPr>
        <w:pStyle w:val="ListParagraph"/>
        <w:numPr>
          <w:ilvl w:val="0"/>
          <w:numId w:val="12"/>
        </w:numPr>
        <w:spacing w:after="0" w:line="240" w:lineRule="auto"/>
      </w:pPr>
      <w:proofErr w:type="spellStart"/>
      <w:r w:rsidRPr="00A35CE2">
        <w:t>Seatrade</w:t>
      </w:r>
      <w:proofErr w:type="spellEnd"/>
      <w:r w:rsidRPr="00A35CE2">
        <w:t xml:space="preserve"> Cruise Global</w:t>
      </w:r>
    </w:p>
    <w:p w14:paraId="12BD4208" w14:textId="77777777" w:rsidR="00344DD0" w:rsidRPr="00A35CE2" w:rsidRDefault="00344DD0" w:rsidP="00BF214A">
      <w:pPr>
        <w:pStyle w:val="ListParagraph"/>
        <w:numPr>
          <w:ilvl w:val="0"/>
          <w:numId w:val="12"/>
        </w:numPr>
        <w:spacing w:after="0" w:line="240" w:lineRule="auto"/>
      </w:pPr>
      <w:r w:rsidRPr="00A35CE2">
        <w:t>Marine Hotel Association Conference</w:t>
      </w:r>
    </w:p>
    <w:p w14:paraId="019AE4BB" w14:textId="77777777" w:rsidR="002B40DD" w:rsidRPr="00A35CE2" w:rsidRDefault="002B40DD" w:rsidP="00BF214A">
      <w:pPr>
        <w:pStyle w:val="ListParagraph"/>
        <w:numPr>
          <w:ilvl w:val="0"/>
          <w:numId w:val="12"/>
        </w:numPr>
        <w:spacing w:after="0" w:line="240" w:lineRule="auto"/>
      </w:pPr>
      <w:r w:rsidRPr="00A35CE2">
        <w:t>Passenger Ship Safety Conference</w:t>
      </w:r>
    </w:p>
    <w:p w14:paraId="2E4599C6" w14:textId="77777777" w:rsidR="00344DD0" w:rsidRPr="00A35CE2" w:rsidRDefault="00344DD0" w:rsidP="00BF214A">
      <w:pPr>
        <w:pStyle w:val="ListParagraph"/>
        <w:numPr>
          <w:ilvl w:val="0"/>
          <w:numId w:val="12"/>
        </w:numPr>
        <w:spacing w:after="0" w:line="240" w:lineRule="auto"/>
      </w:pPr>
      <w:r w:rsidRPr="00A35CE2">
        <w:t>Ferry Safety &amp; Technology Conference</w:t>
      </w:r>
    </w:p>
    <w:p w14:paraId="3F29117B" w14:textId="7F5A8C3B" w:rsidR="002B40DD" w:rsidRPr="00A35CE2" w:rsidRDefault="00A35CE2" w:rsidP="00BF214A">
      <w:pPr>
        <w:pStyle w:val="ListParagraph"/>
        <w:numPr>
          <w:ilvl w:val="0"/>
          <w:numId w:val="12"/>
        </w:numPr>
        <w:spacing w:after="0" w:line="240" w:lineRule="auto"/>
      </w:pPr>
      <w:proofErr w:type="spellStart"/>
      <w:r w:rsidRPr="00A35CE2">
        <w:t>Shippax</w:t>
      </w:r>
      <w:proofErr w:type="spellEnd"/>
      <w:r w:rsidRPr="00A35CE2">
        <w:t xml:space="preserve"> Ferry Conference</w:t>
      </w:r>
    </w:p>
    <w:p w14:paraId="259064C7" w14:textId="19AEAD53" w:rsidR="00344DD0" w:rsidRPr="00A35CE2" w:rsidRDefault="00A35CE2" w:rsidP="00BF214A">
      <w:pPr>
        <w:pStyle w:val="ListParagraph"/>
        <w:numPr>
          <w:ilvl w:val="0"/>
          <w:numId w:val="12"/>
        </w:numPr>
        <w:spacing w:after="0" w:line="240" w:lineRule="auto"/>
      </w:pPr>
      <w:r w:rsidRPr="00A35CE2">
        <w:t>Green Port Cruise Conference</w:t>
      </w:r>
    </w:p>
    <w:p w14:paraId="2F76F438" w14:textId="77777777" w:rsidR="00344DD0" w:rsidRPr="00A35CE2" w:rsidRDefault="00344DD0" w:rsidP="00BF214A">
      <w:pPr>
        <w:pStyle w:val="ListParagraph"/>
        <w:numPr>
          <w:ilvl w:val="0"/>
          <w:numId w:val="12"/>
        </w:numPr>
        <w:spacing w:after="0" w:line="240" w:lineRule="auto"/>
      </w:pPr>
      <w:proofErr w:type="spellStart"/>
      <w:r w:rsidRPr="00A35CE2">
        <w:t>Poisidonia</w:t>
      </w:r>
      <w:proofErr w:type="spellEnd"/>
      <w:r w:rsidRPr="00A35CE2">
        <w:t xml:space="preserve"> Sea Tourism Forum</w:t>
      </w:r>
    </w:p>
    <w:p w14:paraId="0183DE97" w14:textId="77777777" w:rsidR="00344DD0" w:rsidRPr="00A35CE2" w:rsidRDefault="00344DD0" w:rsidP="00BF214A">
      <w:pPr>
        <w:pStyle w:val="ListParagraph"/>
        <w:numPr>
          <w:ilvl w:val="0"/>
          <w:numId w:val="12"/>
        </w:numPr>
        <w:spacing w:after="0" w:line="240" w:lineRule="auto"/>
      </w:pPr>
      <w:r w:rsidRPr="00A35CE2">
        <w:t>MedCruise General Assembly</w:t>
      </w:r>
    </w:p>
    <w:p w14:paraId="3AFEFCF4" w14:textId="3C7F430A" w:rsidR="002B40DD" w:rsidRDefault="002B40DD" w:rsidP="00BF214A">
      <w:pPr>
        <w:pStyle w:val="ListParagraph"/>
        <w:numPr>
          <w:ilvl w:val="0"/>
          <w:numId w:val="12"/>
        </w:numPr>
        <w:spacing w:after="0" w:line="240" w:lineRule="auto"/>
      </w:pPr>
      <w:r w:rsidRPr="00A35CE2">
        <w:t>Cruise Europe Conference</w:t>
      </w:r>
    </w:p>
    <w:p w14:paraId="793BADB2" w14:textId="20260F65" w:rsidR="00A35CE2" w:rsidRPr="00A35CE2" w:rsidRDefault="00A35CE2" w:rsidP="00BF214A">
      <w:pPr>
        <w:pStyle w:val="ListParagraph"/>
        <w:numPr>
          <w:ilvl w:val="0"/>
          <w:numId w:val="12"/>
        </w:numPr>
        <w:spacing w:after="0" w:line="240" w:lineRule="auto"/>
      </w:pPr>
      <w:r>
        <w:t>Cruise Baltic Conference</w:t>
      </w:r>
    </w:p>
    <w:p w14:paraId="633AFC06" w14:textId="4CB0EBA7" w:rsidR="002B40DD" w:rsidRPr="00A35CE2" w:rsidRDefault="00A35CE2" w:rsidP="00BF214A">
      <w:pPr>
        <w:pStyle w:val="ListParagraph"/>
        <w:numPr>
          <w:ilvl w:val="0"/>
          <w:numId w:val="12"/>
        </w:numPr>
        <w:spacing w:after="0" w:line="240" w:lineRule="auto"/>
      </w:pPr>
      <w:r w:rsidRPr="00A35CE2">
        <w:t>SMM</w:t>
      </w:r>
    </w:p>
    <w:p w14:paraId="68E3603F" w14:textId="77777777" w:rsidR="002B40DD" w:rsidRPr="00A35CE2" w:rsidRDefault="002B40DD" w:rsidP="00BF214A">
      <w:pPr>
        <w:pStyle w:val="ListParagraph"/>
        <w:numPr>
          <w:ilvl w:val="0"/>
          <w:numId w:val="12"/>
        </w:numPr>
        <w:spacing w:after="0" w:line="240" w:lineRule="auto"/>
      </w:pPr>
      <w:r w:rsidRPr="00A35CE2">
        <w:t>Interferry AGM</w:t>
      </w:r>
    </w:p>
    <w:p w14:paraId="75F04A91" w14:textId="77777777" w:rsidR="002B40DD" w:rsidRPr="00A35CE2" w:rsidRDefault="002B40DD" w:rsidP="00BF214A">
      <w:pPr>
        <w:pStyle w:val="ListParagraph"/>
        <w:numPr>
          <w:ilvl w:val="0"/>
          <w:numId w:val="12"/>
        </w:numPr>
        <w:spacing w:after="0" w:line="240" w:lineRule="auto"/>
      </w:pPr>
      <w:r w:rsidRPr="00A35CE2">
        <w:t>CLIA Executive Partner Summit</w:t>
      </w:r>
    </w:p>
    <w:p w14:paraId="1E699C48" w14:textId="77777777" w:rsidR="002B40DD" w:rsidRPr="00A35CE2" w:rsidRDefault="002B40DD" w:rsidP="00BF214A">
      <w:pPr>
        <w:pStyle w:val="ListParagraph"/>
        <w:numPr>
          <w:ilvl w:val="0"/>
          <w:numId w:val="12"/>
        </w:numPr>
        <w:spacing w:after="0" w:line="240" w:lineRule="auto"/>
      </w:pPr>
      <w:r w:rsidRPr="00A35CE2">
        <w:t>International Cruise Summit</w:t>
      </w:r>
    </w:p>
    <w:p w14:paraId="549D3685" w14:textId="77777777" w:rsidR="002B40DD" w:rsidRDefault="002B40DD" w:rsidP="00122B2F">
      <w:pPr>
        <w:spacing w:after="0" w:line="240" w:lineRule="auto"/>
        <w:sectPr w:rsidR="002B40DD" w:rsidSect="002B40DD">
          <w:type w:val="continuous"/>
          <w:pgSz w:w="11906" w:h="16838" w:code="9"/>
          <w:pgMar w:top="1134" w:right="1133" w:bottom="851" w:left="1134" w:header="567" w:footer="709" w:gutter="0"/>
          <w:cols w:num="2" w:space="708"/>
          <w:docGrid w:linePitch="360"/>
        </w:sectPr>
      </w:pPr>
    </w:p>
    <w:p w14:paraId="2E416748" w14:textId="77777777" w:rsidR="00D60BCD" w:rsidRDefault="00D60BCD" w:rsidP="00122B2F">
      <w:pPr>
        <w:spacing w:after="0" w:line="240" w:lineRule="auto"/>
      </w:pPr>
    </w:p>
    <w:p w14:paraId="1E23FC44" w14:textId="77777777" w:rsidR="000D282B" w:rsidRPr="00BF214A" w:rsidRDefault="00467AE5" w:rsidP="00122B2F">
      <w:pPr>
        <w:spacing w:after="0" w:line="240" w:lineRule="auto"/>
        <w:rPr>
          <w:b/>
        </w:rPr>
      </w:pPr>
      <w:r w:rsidRPr="00BF214A">
        <w:rPr>
          <w:b/>
        </w:rPr>
        <w:t>Partners</w:t>
      </w:r>
    </w:p>
    <w:p w14:paraId="65917EA3" w14:textId="77777777" w:rsidR="000D282B" w:rsidRDefault="00150EE6" w:rsidP="00122B2F">
      <w:pPr>
        <w:spacing w:after="0" w:line="240" w:lineRule="auto"/>
      </w:pPr>
      <w:r w:rsidRPr="00A35CE2">
        <w:rPr>
          <w:i/>
        </w:rPr>
        <w:t xml:space="preserve">International </w:t>
      </w:r>
      <w:r w:rsidR="000D282B" w:rsidRPr="00A35CE2">
        <w:rPr>
          <w:i/>
        </w:rPr>
        <w:t>Cruise &amp; Ferry</w:t>
      </w:r>
      <w:r w:rsidRPr="00A35CE2">
        <w:rPr>
          <w:i/>
        </w:rPr>
        <w:t xml:space="preserve"> Review </w:t>
      </w:r>
      <w:r w:rsidR="000D282B" w:rsidRPr="00A35CE2">
        <w:t>is proud to partner with the following industry organisations:</w:t>
      </w:r>
    </w:p>
    <w:p w14:paraId="19B42D6D" w14:textId="77777777" w:rsidR="00795525" w:rsidRPr="00795525" w:rsidRDefault="00795525" w:rsidP="00122B2F">
      <w:pPr>
        <w:spacing w:after="0" w:line="240" w:lineRule="auto"/>
        <w:rPr>
          <w:sz w:val="12"/>
          <w:szCs w:val="12"/>
        </w:rPr>
      </w:pPr>
    </w:p>
    <w:p w14:paraId="303F6BE4" w14:textId="77777777" w:rsidR="00D60BCD" w:rsidRDefault="00405191" w:rsidP="00795525">
      <w:pPr>
        <w:spacing w:after="0" w:line="240" w:lineRule="auto"/>
        <w:jc w:val="center"/>
      </w:pPr>
      <w:r>
        <w:rPr>
          <w:noProof/>
          <w:lang w:eastAsia="en-GB"/>
        </w:rPr>
        <w:drawing>
          <wp:inline distT="0" distB="0" distL="0" distR="0" wp14:anchorId="0667B289" wp14:editId="5338D4C3">
            <wp:extent cx="5779926" cy="726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09567" cy="729920"/>
                    </a:xfrm>
                    <a:prstGeom prst="rect">
                      <a:avLst/>
                    </a:prstGeom>
                  </pic:spPr>
                </pic:pic>
              </a:graphicData>
            </a:graphic>
          </wp:inline>
        </w:drawing>
      </w:r>
      <w:r>
        <w:rPr>
          <w:noProof/>
          <w:lang w:eastAsia="en-GB"/>
        </w:rPr>
        <w:t xml:space="preserve"> </w:t>
      </w:r>
      <w:r w:rsidR="00A43262">
        <w:rPr>
          <w:noProof/>
          <w:lang w:eastAsia="en-GB"/>
        </w:rPr>
        <w:t xml:space="preserve"> </w:t>
      </w:r>
    </w:p>
    <w:p w14:paraId="0C1AD3A3" w14:textId="77777777" w:rsidR="00D60BCD" w:rsidRPr="000E2C99" w:rsidRDefault="00D60BCD" w:rsidP="00D60BCD">
      <w:pPr>
        <w:spacing w:after="0" w:line="240" w:lineRule="auto"/>
        <w:jc w:val="center"/>
        <w:rPr>
          <w:sz w:val="12"/>
          <w:szCs w:val="12"/>
        </w:rPr>
      </w:pPr>
    </w:p>
    <w:p w14:paraId="7C35C477" w14:textId="77777777" w:rsidR="00D60BCD" w:rsidRPr="00BF214A" w:rsidRDefault="00BF214A" w:rsidP="00D60BCD">
      <w:pPr>
        <w:spacing w:after="0" w:line="240" w:lineRule="auto"/>
        <w:rPr>
          <w:b/>
        </w:rPr>
      </w:pPr>
      <w:r w:rsidRPr="00BF214A">
        <w:rPr>
          <w:b/>
        </w:rPr>
        <w:t>Contact</w:t>
      </w:r>
      <w:r w:rsidR="00BC6557">
        <w:rPr>
          <w:b/>
        </w:rPr>
        <w:t>s</w:t>
      </w:r>
    </w:p>
    <w:p w14:paraId="35BF0889" w14:textId="77777777" w:rsidR="00D60BCD" w:rsidRPr="00BF214A" w:rsidRDefault="00401130">
      <w:pPr>
        <w:spacing w:after="0" w:line="240" w:lineRule="auto"/>
      </w:pPr>
      <w:r>
        <w:t>Rebecca Gibson</w:t>
      </w:r>
      <w:r w:rsidR="00BF214A" w:rsidRPr="00BF214A">
        <w:t xml:space="preserve">, </w:t>
      </w:r>
      <w:r w:rsidR="008F1D3D">
        <w:t>Associate</w:t>
      </w:r>
      <w:r>
        <w:t xml:space="preserve"> </w:t>
      </w:r>
      <w:r w:rsidR="00BF214A" w:rsidRPr="00BF214A">
        <w:t>Editor</w:t>
      </w:r>
      <w:r w:rsidR="00BF214A" w:rsidRPr="00BF214A">
        <w:tab/>
      </w:r>
      <w:r w:rsidR="00BF214A" w:rsidRPr="00BF214A">
        <w:tab/>
      </w:r>
      <w:r w:rsidR="00BF214A" w:rsidRPr="00BF214A">
        <w:tab/>
      </w:r>
      <w:r w:rsidR="00BF214A" w:rsidRPr="00BF214A">
        <w:tab/>
        <w:t>Jon Ingleton, Executive Editor</w:t>
      </w:r>
    </w:p>
    <w:p w14:paraId="7CB73A9F" w14:textId="77777777" w:rsidR="00BF214A" w:rsidRDefault="00401130">
      <w:pPr>
        <w:spacing w:after="0" w:line="240" w:lineRule="auto"/>
      </w:pPr>
      <w:r>
        <w:t xml:space="preserve">Email: </w:t>
      </w:r>
      <w:r w:rsidR="002E1556">
        <w:t>r</w:t>
      </w:r>
      <w:r>
        <w:t>ebecca.gibson</w:t>
      </w:r>
      <w:r w:rsidR="00BF214A" w:rsidRPr="00BF214A">
        <w:t>@</w:t>
      </w:r>
      <w:r>
        <w:t>tudor-rose.co.uk</w:t>
      </w:r>
      <w:r w:rsidR="00BF214A">
        <w:tab/>
      </w:r>
      <w:r w:rsidR="00BF214A">
        <w:tab/>
      </w:r>
      <w:r w:rsidR="00BF214A">
        <w:tab/>
        <w:t>Email: jon.ingleton@tudor-rose.co.uk</w:t>
      </w:r>
    </w:p>
    <w:p w14:paraId="1C50D136" w14:textId="77777777" w:rsidR="00854F05" w:rsidRDefault="00BF214A" w:rsidP="00854F05">
      <w:pPr>
        <w:spacing w:after="0" w:line="240" w:lineRule="auto"/>
        <w:rPr>
          <w:i/>
          <w:u w:val="single"/>
        </w:rPr>
      </w:pPr>
      <w:r>
        <w:t>Tel: +44 (0)116 222 9900</w:t>
      </w:r>
      <w:r>
        <w:tab/>
      </w:r>
      <w:r>
        <w:tab/>
      </w:r>
      <w:r>
        <w:tab/>
      </w:r>
      <w:r>
        <w:tab/>
      </w:r>
      <w:r>
        <w:tab/>
        <w:t>Tel: +44 (0)116 222 9900</w:t>
      </w:r>
    </w:p>
    <w:p w14:paraId="6376CA60" w14:textId="77777777" w:rsidR="00854F05" w:rsidRPr="00BC6557" w:rsidRDefault="00854F05" w:rsidP="00854F05">
      <w:pPr>
        <w:spacing w:after="0" w:line="240" w:lineRule="auto"/>
        <w:rPr>
          <w:i/>
        </w:rPr>
      </w:pPr>
    </w:p>
    <w:p w14:paraId="5F3EA2D5" w14:textId="77777777" w:rsidR="004F396F" w:rsidRDefault="00854F05">
      <w:pPr>
        <w:spacing w:after="0" w:line="240" w:lineRule="auto"/>
      </w:pPr>
      <w:r w:rsidRPr="00D60BCD">
        <w:rPr>
          <w:i/>
          <w:u w:val="single"/>
        </w:rPr>
        <w:t>Note</w:t>
      </w:r>
      <w:r w:rsidRPr="00D60BCD">
        <w:rPr>
          <w:u w:val="single"/>
        </w:rPr>
        <w:t>:</w:t>
      </w:r>
      <w:r>
        <w:t xml:space="preserve"> this editorial plan is subject to the interview availability of the organisations and individuals listed. Wherever possible alternative contributors will be found whe</w:t>
      </w:r>
      <w:r w:rsidR="002E1556">
        <w:t>n</w:t>
      </w:r>
      <w:r>
        <w:t xml:space="preserve"> they are required.</w:t>
      </w:r>
    </w:p>
    <w:sectPr w:rsidR="004F396F" w:rsidSect="00011FB8">
      <w:type w:val="continuous"/>
      <w:pgSz w:w="11906" w:h="16838" w:code="9"/>
      <w:pgMar w:top="1134" w:right="1133"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5729" w14:textId="77777777" w:rsidR="003A73D4" w:rsidRDefault="003A73D4" w:rsidP="000D282B">
      <w:pPr>
        <w:spacing w:after="0" w:line="240" w:lineRule="auto"/>
      </w:pPr>
      <w:r>
        <w:separator/>
      </w:r>
    </w:p>
  </w:endnote>
  <w:endnote w:type="continuationSeparator" w:id="0">
    <w:p w14:paraId="61292A30" w14:textId="77777777" w:rsidR="003A73D4" w:rsidRDefault="003A73D4" w:rsidP="000D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A7246" w14:textId="77777777" w:rsidR="003A73D4" w:rsidRDefault="003A73D4" w:rsidP="000D282B">
      <w:pPr>
        <w:spacing w:after="0" w:line="240" w:lineRule="auto"/>
      </w:pPr>
      <w:r>
        <w:separator/>
      </w:r>
    </w:p>
  </w:footnote>
  <w:footnote w:type="continuationSeparator" w:id="0">
    <w:p w14:paraId="4AE39AE0" w14:textId="77777777" w:rsidR="003A73D4" w:rsidRDefault="003A73D4" w:rsidP="000D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1B6C" w14:textId="77777777" w:rsidR="001D43F4" w:rsidRDefault="001D43F4" w:rsidP="000D282B">
    <w:pPr>
      <w:pStyle w:val="Header"/>
      <w:jc w:val="right"/>
    </w:pPr>
    <w:r>
      <w:rPr>
        <w:b/>
        <w:noProof/>
        <w:sz w:val="28"/>
        <w:szCs w:val="28"/>
        <w:lang w:eastAsia="en-GB"/>
      </w:rPr>
      <w:drawing>
        <wp:inline distT="0" distB="0" distL="0" distR="0" wp14:anchorId="131E0C58" wp14:editId="02CC3EED">
          <wp:extent cx="2830726" cy="46990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F_500px.jpg"/>
                  <pic:cNvPicPr/>
                </pic:nvPicPr>
                <pic:blipFill>
                  <a:blip r:embed="rId1">
                    <a:extLst>
                      <a:ext uri="{28A0092B-C50C-407E-A947-70E740481C1C}">
                        <a14:useLocalDpi xmlns:a14="http://schemas.microsoft.com/office/drawing/2010/main" val="0"/>
                      </a:ext>
                    </a:extLst>
                  </a:blip>
                  <a:stretch>
                    <a:fillRect/>
                  </a:stretch>
                </pic:blipFill>
                <pic:spPr>
                  <a:xfrm>
                    <a:off x="0" y="0"/>
                    <a:ext cx="2833226" cy="470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E7"/>
    <w:multiLevelType w:val="hybridMultilevel"/>
    <w:tmpl w:val="45D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A2FA2"/>
    <w:multiLevelType w:val="hybridMultilevel"/>
    <w:tmpl w:val="16982890"/>
    <w:lvl w:ilvl="0" w:tplc="1A5A60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C351D"/>
    <w:multiLevelType w:val="hybridMultilevel"/>
    <w:tmpl w:val="C4EA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61B31"/>
    <w:multiLevelType w:val="hybridMultilevel"/>
    <w:tmpl w:val="CFF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D07"/>
    <w:multiLevelType w:val="hybridMultilevel"/>
    <w:tmpl w:val="9D6C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61DE4"/>
    <w:multiLevelType w:val="hybridMultilevel"/>
    <w:tmpl w:val="B26EBF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B18F2"/>
    <w:multiLevelType w:val="hybridMultilevel"/>
    <w:tmpl w:val="3D02DD5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10114E"/>
    <w:multiLevelType w:val="hybridMultilevel"/>
    <w:tmpl w:val="1D049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027AF"/>
    <w:multiLevelType w:val="hybridMultilevel"/>
    <w:tmpl w:val="2E18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886A73"/>
    <w:multiLevelType w:val="hybridMultilevel"/>
    <w:tmpl w:val="0DB64378"/>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AD3D89"/>
    <w:multiLevelType w:val="hybridMultilevel"/>
    <w:tmpl w:val="BD1C57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36719"/>
    <w:multiLevelType w:val="hybridMultilevel"/>
    <w:tmpl w:val="E5C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E4136"/>
    <w:multiLevelType w:val="hybridMultilevel"/>
    <w:tmpl w:val="E54645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A4077"/>
    <w:multiLevelType w:val="hybridMultilevel"/>
    <w:tmpl w:val="C02AC1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5C64FB"/>
    <w:multiLevelType w:val="hybridMultilevel"/>
    <w:tmpl w:val="575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56E96"/>
    <w:multiLevelType w:val="hybridMultilevel"/>
    <w:tmpl w:val="6ACECA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FF2A30"/>
    <w:multiLevelType w:val="hybridMultilevel"/>
    <w:tmpl w:val="0F48B850"/>
    <w:lvl w:ilvl="0" w:tplc="1A5A60CC">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17BEA"/>
    <w:multiLevelType w:val="hybridMultilevel"/>
    <w:tmpl w:val="12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5"/>
  </w:num>
  <w:num w:numId="5">
    <w:abstractNumId w:val="16"/>
  </w:num>
  <w:num w:numId="6">
    <w:abstractNumId w:val="9"/>
  </w:num>
  <w:num w:numId="7">
    <w:abstractNumId w:val="6"/>
  </w:num>
  <w:num w:numId="8">
    <w:abstractNumId w:val="7"/>
  </w:num>
  <w:num w:numId="9">
    <w:abstractNumId w:val="13"/>
  </w:num>
  <w:num w:numId="10">
    <w:abstractNumId w:val="10"/>
  </w:num>
  <w:num w:numId="11">
    <w:abstractNumId w:val="15"/>
  </w:num>
  <w:num w:numId="12">
    <w:abstractNumId w:val="1"/>
  </w:num>
  <w:num w:numId="13">
    <w:abstractNumId w:val="17"/>
  </w:num>
  <w:num w:numId="14">
    <w:abstractNumId w:val="3"/>
  </w:num>
  <w:num w:numId="15">
    <w:abstractNumId w:val="14"/>
  </w:num>
  <w:num w:numId="16">
    <w:abstractNumId w:val="8"/>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2F"/>
    <w:rsid w:val="00011FB8"/>
    <w:rsid w:val="00026910"/>
    <w:rsid w:val="000319E2"/>
    <w:rsid w:val="00051E91"/>
    <w:rsid w:val="00054E14"/>
    <w:rsid w:val="00057A37"/>
    <w:rsid w:val="000603CF"/>
    <w:rsid w:val="00066193"/>
    <w:rsid w:val="00074F12"/>
    <w:rsid w:val="00084867"/>
    <w:rsid w:val="00092212"/>
    <w:rsid w:val="000C0F26"/>
    <w:rsid w:val="000C2C00"/>
    <w:rsid w:val="000C7CA0"/>
    <w:rsid w:val="000D282B"/>
    <w:rsid w:val="000D6295"/>
    <w:rsid w:val="000E2B30"/>
    <w:rsid w:val="000E2C99"/>
    <w:rsid w:val="000E3AB9"/>
    <w:rsid w:val="000F4413"/>
    <w:rsid w:val="00101D75"/>
    <w:rsid w:val="0011653D"/>
    <w:rsid w:val="0012202A"/>
    <w:rsid w:val="00122B2F"/>
    <w:rsid w:val="0013072E"/>
    <w:rsid w:val="0013266C"/>
    <w:rsid w:val="00142B70"/>
    <w:rsid w:val="00150EE6"/>
    <w:rsid w:val="00154676"/>
    <w:rsid w:val="00156E67"/>
    <w:rsid w:val="00180B23"/>
    <w:rsid w:val="00186A96"/>
    <w:rsid w:val="001A0DA2"/>
    <w:rsid w:val="001A185A"/>
    <w:rsid w:val="001A3BE1"/>
    <w:rsid w:val="001B0127"/>
    <w:rsid w:val="001B2A5C"/>
    <w:rsid w:val="001C06C7"/>
    <w:rsid w:val="001D43F4"/>
    <w:rsid w:val="001D4DB7"/>
    <w:rsid w:val="001E54BA"/>
    <w:rsid w:val="00223E73"/>
    <w:rsid w:val="00231E1A"/>
    <w:rsid w:val="00235558"/>
    <w:rsid w:val="00236BE1"/>
    <w:rsid w:val="00264B75"/>
    <w:rsid w:val="00275D4A"/>
    <w:rsid w:val="0029435D"/>
    <w:rsid w:val="002A0770"/>
    <w:rsid w:val="002A11E6"/>
    <w:rsid w:val="002B1B0C"/>
    <w:rsid w:val="002B40DD"/>
    <w:rsid w:val="002C7D90"/>
    <w:rsid w:val="002D6910"/>
    <w:rsid w:val="002E1556"/>
    <w:rsid w:val="002E5A6D"/>
    <w:rsid w:val="002E7139"/>
    <w:rsid w:val="002F129C"/>
    <w:rsid w:val="003005DB"/>
    <w:rsid w:val="00310D14"/>
    <w:rsid w:val="003161B3"/>
    <w:rsid w:val="0032708D"/>
    <w:rsid w:val="00336187"/>
    <w:rsid w:val="00344DD0"/>
    <w:rsid w:val="00345C8A"/>
    <w:rsid w:val="00350A17"/>
    <w:rsid w:val="00356143"/>
    <w:rsid w:val="00357611"/>
    <w:rsid w:val="003577A4"/>
    <w:rsid w:val="00360825"/>
    <w:rsid w:val="00367B4A"/>
    <w:rsid w:val="003736B0"/>
    <w:rsid w:val="00382F6D"/>
    <w:rsid w:val="00383D06"/>
    <w:rsid w:val="003A5F4C"/>
    <w:rsid w:val="003A73D4"/>
    <w:rsid w:val="003C7F4C"/>
    <w:rsid w:val="003F7548"/>
    <w:rsid w:val="003F7723"/>
    <w:rsid w:val="00401130"/>
    <w:rsid w:val="00405191"/>
    <w:rsid w:val="00413275"/>
    <w:rsid w:val="00434CB9"/>
    <w:rsid w:val="00434D8C"/>
    <w:rsid w:val="004434B7"/>
    <w:rsid w:val="004526BB"/>
    <w:rsid w:val="004600C0"/>
    <w:rsid w:val="00463ADE"/>
    <w:rsid w:val="00463FF6"/>
    <w:rsid w:val="00467AE5"/>
    <w:rsid w:val="00473505"/>
    <w:rsid w:val="00475A71"/>
    <w:rsid w:val="00477329"/>
    <w:rsid w:val="004851E9"/>
    <w:rsid w:val="004852C6"/>
    <w:rsid w:val="004A0211"/>
    <w:rsid w:val="004A133B"/>
    <w:rsid w:val="004D773C"/>
    <w:rsid w:val="004E7F7F"/>
    <w:rsid w:val="004F396F"/>
    <w:rsid w:val="004F7190"/>
    <w:rsid w:val="005206B6"/>
    <w:rsid w:val="00523000"/>
    <w:rsid w:val="00543C49"/>
    <w:rsid w:val="0054400B"/>
    <w:rsid w:val="005465A4"/>
    <w:rsid w:val="0055314A"/>
    <w:rsid w:val="00556DFA"/>
    <w:rsid w:val="005664D7"/>
    <w:rsid w:val="00581862"/>
    <w:rsid w:val="00592EE8"/>
    <w:rsid w:val="005A0346"/>
    <w:rsid w:val="005A7CEC"/>
    <w:rsid w:val="005B1A2B"/>
    <w:rsid w:val="005B3666"/>
    <w:rsid w:val="005B7DEC"/>
    <w:rsid w:val="005C502E"/>
    <w:rsid w:val="005D18D3"/>
    <w:rsid w:val="00602A1F"/>
    <w:rsid w:val="00607073"/>
    <w:rsid w:val="00642141"/>
    <w:rsid w:val="00664834"/>
    <w:rsid w:val="00686AF6"/>
    <w:rsid w:val="00687FDD"/>
    <w:rsid w:val="006906EC"/>
    <w:rsid w:val="00690FF0"/>
    <w:rsid w:val="006A6085"/>
    <w:rsid w:val="006A60C0"/>
    <w:rsid w:val="006B66CD"/>
    <w:rsid w:val="006D083E"/>
    <w:rsid w:val="006D6B7F"/>
    <w:rsid w:val="006E2E89"/>
    <w:rsid w:val="006F4A69"/>
    <w:rsid w:val="00706F44"/>
    <w:rsid w:val="00767B48"/>
    <w:rsid w:val="00774849"/>
    <w:rsid w:val="00786015"/>
    <w:rsid w:val="00787ED7"/>
    <w:rsid w:val="007907FF"/>
    <w:rsid w:val="00795525"/>
    <w:rsid w:val="007B1923"/>
    <w:rsid w:val="007B6F56"/>
    <w:rsid w:val="007C252F"/>
    <w:rsid w:val="007C437A"/>
    <w:rsid w:val="007C4387"/>
    <w:rsid w:val="007D761A"/>
    <w:rsid w:val="007F51B4"/>
    <w:rsid w:val="00804898"/>
    <w:rsid w:val="008221F4"/>
    <w:rsid w:val="008416CF"/>
    <w:rsid w:val="00847E03"/>
    <w:rsid w:val="00854F05"/>
    <w:rsid w:val="00855F4B"/>
    <w:rsid w:val="008657EE"/>
    <w:rsid w:val="008709C0"/>
    <w:rsid w:val="00871452"/>
    <w:rsid w:val="00871F22"/>
    <w:rsid w:val="00874115"/>
    <w:rsid w:val="00895EBF"/>
    <w:rsid w:val="008A0454"/>
    <w:rsid w:val="008A5C87"/>
    <w:rsid w:val="008B7088"/>
    <w:rsid w:val="008D1321"/>
    <w:rsid w:val="008D4C4E"/>
    <w:rsid w:val="008F1D3D"/>
    <w:rsid w:val="008F3B66"/>
    <w:rsid w:val="008F6224"/>
    <w:rsid w:val="008F779A"/>
    <w:rsid w:val="009017F9"/>
    <w:rsid w:val="009251CF"/>
    <w:rsid w:val="00953945"/>
    <w:rsid w:val="00962801"/>
    <w:rsid w:val="00970EFA"/>
    <w:rsid w:val="009868E9"/>
    <w:rsid w:val="00990D77"/>
    <w:rsid w:val="00991BEC"/>
    <w:rsid w:val="009A5361"/>
    <w:rsid w:val="009B4AB9"/>
    <w:rsid w:val="009E2D4C"/>
    <w:rsid w:val="009E5516"/>
    <w:rsid w:val="00A013CE"/>
    <w:rsid w:val="00A25AAD"/>
    <w:rsid w:val="00A309B7"/>
    <w:rsid w:val="00A35CE2"/>
    <w:rsid w:val="00A3783B"/>
    <w:rsid w:val="00A41B3A"/>
    <w:rsid w:val="00A43262"/>
    <w:rsid w:val="00A55AF4"/>
    <w:rsid w:val="00A864C9"/>
    <w:rsid w:val="00A936D1"/>
    <w:rsid w:val="00A95D6A"/>
    <w:rsid w:val="00AA49F5"/>
    <w:rsid w:val="00AA66CC"/>
    <w:rsid w:val="00AB07CA"/>
    <w:rsid w:val="00AB6F88"/>
    <w:rsid w:val="00AB713B"/>
    <w:rsid w:val="00AC3E48"/>
    <w:rsid w:val="00AC4FEE"/>
    <w:rsid w:val="00AC60BF"/>
    <w:rsid w:val="00AC644A"/>
    <w:rsid w:val="00AD2B8E"/>
    <w:rsid w:val="00AE2F4C"/>
    <w:rsid w:val="00AE3050"/>
    <w:rsid w:val="00AF6D48"/>
    <w:rsid w:val="00B0713B"/>
    <w:rsid w:val="00B17B7C"/>
    <w:rsid w:val="00B17EBD"/>
    <w:rsid w:val="00B529EE"/>
    <w:rsid w:val="00B604B3"/>
    <w:rsid w:val="00B74CE3"/>
    <w:rsid w:val="00B761FC"/>
    <w:rsid w:val="00B80B16"/>
    <w:rsid w:val="00B829CB"/>
    <w:rsid w:val="00B87335"/>
    <w:rsid w:val="00B94109"/>
    <w:rsid w:val="00BB20C4"/>
    <w:rsid w:val="00BC6557"/>
    <w:rsid w:val="00BC7EB5"/>
    <w:rsid w:val="00BE0BC0"/>
    <w:rsid w:val="00BF17CE"/>
    <w:rsid w:val="00BF214A"/>
    <w:rsid w:val="00C14365"/>
    <w:rsid w:val="00C216DE"/>
    <w:rsid w:val="00C3375A"/>
    <w:rsid w:val="00C34763"/>
    <w:rsid w:val="00C6766E"/>
    <w:rsid w:val="00C74916"/>
    <w:rsid w:val="00C776FB"/>
    <w:rsid w:val="00C86629"/>
    <w:rsid w:val="00C902E8"/>
    <w:rsid w:val="00C965C4"/>
    <w:rsid w:val="00CB214C"/>
    <w:rsid w:val="00CC209E"/>
    <w:rsid w:val="00CC497E"/>
    <w:rsid w:val="00CD5861"/>
    <w:rsid w:val="00CF1A5D"/>
    <w:rsid w:val="00CF46C2"/>
    <w:rsid w:val="00CF6E2E"/>
    <w:rsid w:val="00D01D49"/>
    <w:rsid w:val="00D028D4"/>
    <w:rsid w:val="00D12DA7"/>
    <w:rsid w:val="00D17257"/>
    <w:rsid w:val="00D25BAF"/>
    <w:rsid w:val="00D33882"/>
    <w:rsid w:val="00D37A47"/>
    <w:rsid w:val="00D45DC5"/>
    <w:rsid w:val="00D5242E"/>
    <w:rsid w:val="00D60BCD"/>
    <w:rsid w:val="00D66BAC"/>
    <w:rsid w:val="00D72D49"/>
    <w:rsid w:val="00D73FAC"/>
    <w:rsid w:val="00D82D8C"/>
    <w:rsid w:val="00D835D3"/>
    <w:rsid w:val="00D84520"/>
    <w:rsid w:val="00D87FD3"/>
    <w:rsid w:val="00D93E25"/>
    <w:rsid w:val="00D9514D"/>
    <w:rsid w:val="00D9617B"/>
    <w:rsid w:val="00DA499E"/>
    <w:rsid w:val="00DA4E05"/>
    <w:rsid w:val="00DB0578"/>
    <w:rsid w:val="00DB70E5"/>
    <w:rsid w:val="00DB7A17"/>
    <w:rsid w:val="00DC2EC3"/>
    <w:rsid w:val="00DC3F1D"/>
    <w:rsid w:val="00DC7A37"/>
    <w:rsid w:val="00DD650D"/>
    <w:rsid w:val="00DF121A"/>
    <w:rsid w:val="00E01F1C"/>
    <w:rsid w:val="00E11EFA"/>
    <w:rsid w:val="00E164BF"/>
    <w:rsid w:val="00E2235C"/>
    <w:rsid w:val="00E22C7A"/>
    <w:rsid w:val="00E25E20"/>
    <w:rsid w:val="00E27584"/>
    <w:rsid w:val="00E32018"/>
    <w:rsid w:val="00E37C3B"/>
    <w:rsid w:val="00E50EAB"/>
    <w:rsid w:val="00E57488"/>
    <w:rsid w:val="00E806E5"/>
    <w:rsid w:val="00E9399B"/>
    <w:rsid w:val="00EB2590"/>
    <w:rsid w:val="00ED1D64"/>
    <w:rsid w:val="00ED7209"/>
    <w:rsid w:val="00F00897"/>
    <w:rsid w:val="00F118F4"/>
    <w:rsid w:val="00F123D9"/>
    <w:rsid w:val="00F33752"/>
    <w:rsid w:val="00F34F35"/>
    <w:rsid w:val="00F50E73"/>
    <w:rsid w:val="00F55A09"/>
    <w:rsid w:val="00F60FEB"/>
    <w:rsid w:val="00F62A80"/>
    <w:rsid w:val="00F70502"/>
    <w:rsid w:val="00F743D8"/>
    <w:rsid w:val="00F774F8"/>
    <w:rsid w:val="00F83E16"/>
    <w:rsid w:val="00F85C2C"/>
    <w:rsid w:val="00F93E2C"/>
    <w:rsid w:val="00FB02E0"/>
    <w:rsid w:val="00FB065F"/>
    <w:rsid w:val="00FB777F"/>
    <w:rsid w:val="00FD12D0"/>
    <w:rsid w:val="00FD295D"/>
    <w:rsid w:val="00FE35EF"/>
    <w:rsid w:val="00FE5492"/>
    <w:rsid w:val="00FF2522"/>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D20B1"/>
  <w15:docId w15:val="{827A6C03-D743-4C88-98F5-C1EEAD95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2B"/>
    <w:pPr>
      <w:ind w:left="720"/>
      <w:contextualSpacing/>
    </w:pPr>
  </w:style>
  <w:style w:type="paragraph" w:styleId="BalloonText">
    <w:name w:val="Balloon Text"/>
    <w:basedOn w:val="Normal"/>
    <w:link w:val="BalloonTextChar"/>
    <w:uiPriority w:val="99"/>
    <w:semiHidden/>
    <w:unhideWhenUsed/>
    <w:rsid w:val="000D2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2B"/>
    <w:rPr>
      <w:rFonts w:ascii="Tahoma" w:hAnsi="Tahoma" w:cs="Tahoma"/>
      <w:sz w:val="16"/>
      <w:szCs w:val="16"/>
    </w:rPr>
  </w:style>
  <w:style w:type="paragraph" w:styleId="Header">
    <w:name w:val="header"/>
    <w:basedOn w:val="Normal"/>
    <w:link w:val="HeaderChar"/>
    <w:uiPriority w:val="99"/>
    <w:unhideWhenUsed/>
    <w:rsid w:val="000D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82B"/>
  </w:style>
  <w:style w:type="paragraph" w:styleId="Footer">
    <w:name w:val="footer"/>
    <w:basedOn w:val="Normal"/>
    <w:link w:val="FooterChar"/>
    <w:uiPriority w:val="99"/>
    <w:unhideWhenUsed/>
    <w:rsid w:val="000D2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82B"/>
  </w:style>
  <w:style w:type="character" w:styleId="Strong">
    <w:name w:val="Strong"/>
    <w:basedOn w:val="DefaultParagraphFont"/>
    <w:uiPriority w:val="22"/>
    <w:qFormat/>
    <w:rsid w:val="00DC7A37"/>
    <w:rPr>
      <w:b/>
      <w:bCs/>
    </w:rPr>
  </w:style>
  <w:style w:type="table" w:styleId="TableGrid">
    <w:name w:val="Table Grid"/>
    <w:basedOn w:val="TableNormal"/>
    <w:uiPriority w:val="59"/>
    <w:rsid w:val="00E3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14A"/>
    <w:rPr>
      <w:color w:val="0000FF" w:themeColor="hyperlink"/>
      <w:u w:val="single"/>
    </w:rPr>
  </w:style>
  <w:style w:type="paragraph" w:styleId="PlainText">
    <w:name w:val="Plain Text"/>
    <w:basedOn w:val="Normal"/>
    <w:link w:val="PlainTextChar"/>
    <w:uiPriority w:val="99"/>
    <w:semiHidden/>
    <w:unhideWhenUsed/>
    <w:rsid w:val="004F396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F396F"/>
    <w:rPr>
      <w:rFonts w:ascii="Calibri" w:hAnsi="Calibri" w:cs="Consolas"/>
      <w:szCs w:val="21"/>
    </w:rPr>
  </w:style>
  <w:style w:type="character" w:customStyle="1" w:styleId="apple-converted-space">
    <w:name w:val="apple-converted-space"/>
    <w:basedOn w:val="DefaultParagraphFont"/>
    <w:rsid w:val="002B1B0C"/>
  </w:style>
  <w:style w:type="character" w:customStyle="1" w:styleId="xn-person">
    <w:name w:val="xn-person"/>
    <w:basedOn w:val="DefaultParagraphFont"/>
    <w:rsid w:val="0054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835">
      <w:bodyDiv w:val="1"/>
      <w:marLeft w:val="0"/>
      <w:marRight w:val="0"/>
      <w:marTop w:val="0"/>
      <w:marBottom w:val="0"/>
      <w:divBdr>
        <w:top w:val="none" w:sz="0" w:space="0" w:color="auto"/>
        <w:left w:val="none" w:sz="0" w:space="0" w:color="auto"/>
        <w:bottom w:val="none" w:sz="0" w:space="0" w:color="auto"/>
        <w:right w:val="none" w:sz="0" w:space="0" w:color="auto"/>
      </w:divBdr>
    </w:div>
    <w:div w:id="710958927">
      <w:bodyDiv w:val="1"/>
      <w:marLeft w:val="0"/>
      <w:marRight w:val="0"/>
      <w:marTop w:val="0"/>
      <w:marBottom w:val="0"/>
      <w:divBdr>
        <w:top w:val="none" w:sz="0" w:space="0" w:color="auto"/>
        <w:left w:val="none" w:sz="0" w:space="0" w:color="auto"/>
        <w:bottom w:val="none" w:sz="0" w:space="0" w:color="auto"/>
        <w:right w:val="none" w:sz="0" w:space="0" w:color="auto"/>
      </w:divBdr>
    </w:div>
    <w:div w:id="760760604">
      <w:bodyDiv w:val="1"/>
      <w:marLeft w:val="0"/>
      <w:marRight w:val="0"/>
      <w:marTop w:val="0"/>
      <w:marBottom w:val="0"/>
      <w:divBdr>
        <w:top w:val="none" w:sz="0" w:space="0" w:color="auto"/>
        <w:left w:val="none" w:sz="0" w:space="0" w:color="auto"/>
        <w:bottom w:val="none" w:sz="0" w:space="0" w:color="auto"/>
        <w:right w:val="none" w:sz="0" w:space="0" w:color="auto"/>
      </w:divBdr>
    </w:div>
    <w:div w:id="879129785">
      <w:bodyDiv w:val="1"/>
      <w:marLeft w:val="0"/>
      <w:marRight w:val="0"/>
      <w:marTop w:val="0"/>
      <w:marBottom w:val="0"/>
      <w:divBdr>
        <w:top w:val="none" w:sz="0" w:space="0" w:color="auto"/>
        <w:left w:val="none" w:sz="0" w:space="0" w:color="auto"/>
        <w:bottom w:val="none" w:sz="0" w:space="0" w:color="auto"/>
        <w:right w:val="none" w:sz="0" w:space="0" w:color="auto"/>
      </w:divBdr>
    </w:div>
    <w:div w:id="1443185856">
      <w:bodyDiv w:val="1"/>
      <w:marLeft w:val="0"/>
      <w:marRight w:val="0"/>
      <w:marTop w:val="0"/>
      <w:marBottom w:val="0"/>
      <w:divBdr>
        <w:top w:val="none" w:sz="0" w:space="0" w:color="auto"/>
        <w:left w:val="none" w:sz="0" w:space="0" w:color="auto"/>
        <w:bottom w:val="none" w:sz="0" w:space="0" w:color="auto"/>
        <w:right w:val="none" w:sz="0" w:space="0" w:color="auto"/>
      </w:divBdr>
      <w:divsChild>
        <w:div w:id="1758285358">
          <w:marLeft w:val="0"/>
          <w:marRight w:val="0"/>
          <w:marTop w:val="0"/>
          <w:marBottom w:val="0"/>
          <w:divBdr>
            <w:top w:val="none" w:sz="0" w:space="0" w:color="auto"/>
            <w:left w:val="none" w:sz="0" w:space="0" w:color="auto"/>
            <w:bottom w:val="none" w:sz="0" w:space="0" w:color="auto"/>
            <w:right w:val="none" w:sz="0" w:space="0" w:color="auto"/>
          </w:divBdr>
          <w:divsChild>
            <w:div w:id="1264338401">
              <w:marLeft w:val="0"/>
              <w:marRight w:val="0"/>
              <w:marTop w:val="0"/>
              <w:marBottom w:val="0"/>
              <w:divBdr>
                <w:top w:val="none" w:sz="0" w:space="0" w:color="auto"/>
                <w:left w:val="none" w:sz="0" w:space="0" w:color="auto"/>
                <w:bottom w:val="none" w:sz="0" w:space="0" w:color="auto"/>
                <w:right w:val="none" w:sz="0" w:space="0" w:color="auto"/>
              </w:divBdr>
              <w:divsChild>
                <w:div w:id="174543079">
                  <w:marLeft w:val="0"/>
                  <w:marRight w:val="0"/>
                  <w:marTop w:val="0"/>
                  <w:marBottom w:val="0"/>
                  <w:divBdr>
                    <w:top w:val="none" w:sz="0" w:space="0" w:color="auto"/>
                    <w:left w:val="none" w:sz="0" w:space="0" w:color="auto"/>
                    <w:bottom w:val="none" w:sz="0" w:space="0" w:color="auto"/>
                    <w:right w:val="none" w:sz="0" w:space="0" w:color="auto"/>
                  </w:divBdr>
                  <w:divsChild>
                    <w:div w:id="6180923">
                      <w:marLeft w:val="-225"/>
                      <w:marRight w:val="-225"/>
                      <w:marTop w:val="0"/>
                      <w:marBottom w:val="0"/>
                      <w:divBdr>
                        <w:top w:val="none" w:sz="0" w:space="0" w:color="auto"/>
                        <w:left w:val="none" w:sz="0" w:space="0" w:color="auto"/>
                        <w:bottom w:val="none" w:sz="0" w:space="0" w:color="auto"/>
                        <w:right w:val="none" w:sz="0" w:space="0" w:color="auto"/>
                      </w:divBdr>
                      <w:divsChild>
                        <w:div w:id="4816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7024">
      <w:bodyDiv w:val="1"/>
      <w:marLeft w:val="0"/>
      <w:marRight w:val="0"/>
      <w:marTop w:val="0"/>
      <w:marBottom w:val="0"/>
      <w:divBdr>
        <w:top w:val="none" w:sz="0" w:space="0" w:color="auto"/>
        <w:left w:val="none" w:sz="0" w:space="0" w:color="auto"/>
        <w:bottom w:val="none" w:sz="0" w:space="0" w:color="auto"/>
        <w:right w:val="none" w:sz="0" w:space="0" w:color="auto"/>
      </w:divBdr>
      <w:divsChild>
        <w:div w:id="1741754852">
          <w:marLeft w:val="0"/>
          <w:marRight w:val="0"/>
          <w:marTop w:val="0"/>
          <w:marBottom w:val="0"/>
          <w:divBdr>
            <w:top w:val="none" w:sz="0" w:space="0" w:color="auto"/>
            <w:left w:val="none" w:sz="0" w:space="0" w:color="auto"/>
            <w:bottom w:val="none" w:sz="0" w:space="0" w:color="auto"/>
            <w:right w:val="none" w:sz="0" w:space="0" w:color="auto"/>
          </w:divBdr>
          <w:divsChild>
            <w:div w:id="1595623158">
              <w:marLeft w:val="0"/>
              <w:marRight w:val="0"/>
              <w:marTop w:val="0"/>
              <w:marBottom w:val="0"/>
              <w:divBdr>
                <w:top w:val="none" w:sz="0" w:space="0" w:color="auto"/>
                <w:left w:val="none" w:sz="0" w:space="0" w:color="auto"/>
                <w:bottom w:val="none" w:sz="0" w:space="0" w:color="auto"/>
                <w:right w:val="none" w:sz="0" w:space="0" w:color="auto"/>
              </w:divBdr>
              <w:divsChild>
                <w:div w:id="1540043972">
                  <w:marLeft w:val="-60"/>
                  <w:marRight w:val="-60"/>
                  <w:marTop w:val="0"/>
                  <w:marBottom w:val="0"/>
                  <w:divBdr>
                    <w:top w:val="none" w:sz="0" w:space="0" w:color="auto"/>
                    <w:left w:val="none" w:sz="0" w:space="0" w:color="auto"/>
                    <w:bottom w:val="none" w:sz="0" w:space="0" w:color="auto"/>
                    <w:right w:val="none" w:sz="0" w:space="0" w:color="auto"/>
                  </w:divBdr>
                  <w:divsChild>
                    <w:div w:id="1977488368">
                      <w:marLeft w:val="0"/>
                      <w:marRight w:val="0"/>
                      <w:marTop w:val="0"/>
                      <w:marBottom w:val="0"/>
                      <w:divBdr>
                        <w:top w:val="none" w:sz="0" w:space="0" w:color="auto"/>
                        <w:left w:val="none" w:sz="0" w:space="0" w:color="auto"/>
                        <w:bottom w:val="none" w:sz="0" w:space="0" w:color="auto"/>
                        <w:right w:val="none" w:sz="0" w:space="0" w:color="auto"/>
                      </w:divBdr>
                      <w:divsChild>
                        <w:div w:id="247349649">
                          <w:marLeft w:val="0"/>
                          <w:marRight w:val="0"/>
                          <w:marTop w:val="0"/>
                          <w:marBottom w:val="0"/>
                          <w:divBdr>
                            <w:top w:val="none" w:sz="0" w:space="0" w:color="auto"/>
                            <w:left w:val="none" w:sz="0" w:space="0" w:color="auto"/>
                            <w:bottom w:val="none" w:sz="0" w:space="0" w:color="auto"/>
                            <w:right w:val="none" w:sz="0" w:space="0" w:color="auto"/>
                          </w:divBdr>
                          <w:divsChild>
                            <w:div w:id="315650837">
                              <w:marLeft w:val="0"/>
                              <w:marRight w:val="0"/>
                              <w:marTop w:val="0"/>
                              <w:marBottom w:val="0"/>
                              <w:divBdr>
                                <w:top w:val="none" w:sz="0" w:space="0" w:color="auto"/>
                                <w:left w:val="none" w:sz="0" w:space="0" w:color="auto"/>
                                <w:bottom w:val="none" w:sz="0" w:space="0" w:color="auto"/>
                                <w:right w:val="none" w:sz="0" w:space="0" w:color="auto"/>
                              </w:divBdr>
                              <w:divsChild>
                                <w:div w:id="291516623">
                                  <w:marLeft w:val="0"/>
                                  <w:marRight w:val="0"/>
                                  <w:marTop w:val="0"/>
                                  <w:marBottom w:val="480"/>
                                  <w:divBdr>
                                    <w:top w:val="none" w:sz="0" w:space="0" w:color="auto"/>
                                    <w:left w:val="none" w:sz="0" w:space="0" w:color="auto"/>
                                    <w:bottom w:val="none" w:sz="0" w:space="0" w:color="auto"/>
                                    <w:right w:val="none" w:sz="0" w:space="0" w:color="auto"/>
                                  </w:divBdr>
                                  <w:divsChild>
                                    <w:div w:id="9520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8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mberley.mclean@tudor-rose.co.uk?subject=Cruise%20&amp;%20Ferry%20Interi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berley.mclean@tudor-rose.co.uk?subject=Cruise%20&amp;%20Ferry%20Interi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ey.mclean@tudor-rose.co.uk?subject=Cruise%20&amp;%20Ferry%20Interio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imberley.mclean@tudor-rose.co.uk?subject=Cruise%20&amp;%20Ferry%20Interio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EB59A-7ADA-42B1-9603-80B7C3C6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Ingleton</dc:creator>
  <cp:lastModifiedBy>Jon Ingleton</cp:lastModifiedBy>
  <cp:revision>2</cp:revision>
  <cp:lastPrinted>2018-04-18T08:52:00Z</cp:lastPrinted>
  <dcterms:created xsi:type="dcterms:W3CDTF">2018-06-05T14:11:00Z</dcterms:created>
  <dcterms:modified xsi:type="dcterms:W3CDTF">2018-06-05T14:11:00Z</dcterms:modified>
</cp:coreProperties>
</file>